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B497" w14:textId="474CB35C" w:rsidR="000E6314" w:rsidRDefault="000E6314" w:rsidP="00201D7C">
      <w:pPr>
        <w:spacing w:after="120" w:line="25" w:lineRule="atLeast"/>
        <w:jc w:val="both"/>
        <w:rPr>
          <w:rFonts w:ascii="Times New Roman" w:hAnsi="Times New Roman" w:cs="Times New Roman"/>
          <w:b/>
          <w:bCs/>
          <w:sz w:val="28"/>
          <w:szCs w:val="28"/>
          <w:lang w:eastAsia="ru-RU"/>
        </w:rPr>
      </w:pPr>
      <w:bookmarkStart w:id="0" w:name="_Hlk70078427"/>
      <w:r w:rsidRPr="00D92E2D">
        <w:rPr>
          <w:rFonts w:ascii="Times New Roman" w:hAnsi="Times New Roman" w:cs="Times New Roman"/>
          <w:b/>
          <w:bCs/>
          <w:sz w:val="28"/>
          <w:szCs w:val="28"/>
          <w:lang w:eastAsia="ru-RU"/>
        </w:rPr>
        <w:t xml:space="preserve">ПОЛОЖЕНИЕ </w:t>
      </w:r>
      <w:bookmarkStart w:id="1" w:name="_Hlk88648133"/>
      <w:r w:rsidRPr="00D92E2D">
        <w:rPr>
          <w:rFonts w:ascii="Times New Roman" w:hAnsi="Times New Roman" w:cs="Times New Roman"/>
          <w:b/>
          <w:bCs/>
          <w:sz w:val="28"/>
          <w:szCs w:val="28"/>
          <w:lang w:eastAsia="ru-RU"/>
        </w:rPr>
        <w:t>О КОНКУРСНОЙ ПРОГРАММЕ</w:t>
      </w:r>
      <w:bookmarkEnd w:id="1"/>
      <w:r w:rsidRPr="00D92E2D">
        <w:rPr>
          <w:rFonts w:ascii="Times New Roman" w:hAnsi="Times New Roman" w:cs="Times New Roman"/>
          <w:b/>
          <w:bCs/>
          <w:sz w:val="28"/>
          <w:szCs w:val="28"/>
          <w:lang w:eastAsia="ru-RU"/>
        </w:rPr>
        <w:t>, ПРОВОДИМОЙ В РАМКАХ МЕЖДУНАРОД</w:t>
      </w:r>
      <w:r w:rsidRPr="00D92E2D">
        <w:rPr>
          <w:rFonts w:ascii="Times New Roman" w:hAnsi="Times New Roman" w:cs="Times New Roman"/>
          <w:b/>
          <w:bCs/>
          <w:sz w:val="28"/>
          <w:szCs w:val="28"/>
          <w:lang w:eastAsia="ru-RU"/>
        </w:rPr>
        <w:softHyphen/>
        <w:t>НОГО ФЕСТИВАЛЯ СОВРЕМЕННОГО ОПЕРНОГО ИСКУССТВА «DIGITAL OPERA. ОПЕРА ЦИФРОВОЙ ЭПОХИ»</w:t>
      </w:r>
    </w:p>
    <w:p w14:paraId="6489B978" w14:textId="77777777" w:rsidR="00D92E2D" w:rsidRPr="00D92E2D" w:rsidRDefault="00D92E2D" w:rsidP="00201D7C">
      <w:pPr>
        <w:spacing w:after="120" w:line="25" w:lineRule="atLeast"/>
        <w:jc w:val="both"/>
        <w:rPr>
          <w:rFonts w:ascii="Times New Roman" w:hAnsi="Times New Roman" w:cs="Times New Roman"/>
          <w:b/>
          <w:bCs/>
          <w:sz w:val="28"/>
          <w:szCs w:val="28"/>
          <w:lang w:eastAsia="ru-RU"/>
        </w:rPr>
      </w:pPr>
    </w:p>
    <w:p w14:paraId="75FAE6B5" w14:textId="709E8011" w:rsidR="000E6314" w:rsidRPr="00D92E2D" w:rsidRDefault="000E6314" w:rsidP="00D92E2D">
      <w:pPr>
        <w:pStyle w:val="a3"/>
        <w:numPr>
          <w:ilvl w:val="0"/>
          <w:numId w:val="40"/>
        </w:numPr>
        <w:spacing w:after="120" w:line="25" w:lineRule="atLeast"/>
        <w:ind w:left="0" w:firstLine="0"/>
        <w:jc w:val="both"/>
        <w:rPr>
          <w:rFonts w:ascii="Times New Roman" w:hAnsi="Times New Roman" w:cs="Times New Roman"/>
          <w:b/>
          <w:bCs/>
          <w:sz w:val="28"/>
          <w:szCs w:val="28"/>
          <w:lang w:eastAsia="ru-RU"/>
        </w:rPr>
      </w:pPr>
      <w:r w:rsidRPr="00D92E2D">
        <w:rPr>
          <w:rFonts w:ascii="Times New Roman" w:hAnsi="Times New Roman" w:cs="Times New Roman"/>
          <w:b/>
          <w:bCs/>
          <w:sz w:val="28"/>
          <w:szCs w:val="28"/>
          <w:lang w:eastAsia="ru-RU"/>
        </w:rPr>
        <w:t>ОБЩИЕ ПОЛОЖЕНИЯ</w:t>
      </w:r>
    </w:p>
    <w:p w14:paraId="3171AA49" w14:textId="77777777" w:rsidR="00D92E2D" w:rsidRPr="00D92E2D" w:rsidRDefault="00D92E2D" w:rsidP="00D92E2D">
      <w:pPr>
        <w:pStyle w:val="a3"/>
        <w:spacing w:after="120" w:line="25" w:lineRule="atLeast"/>
        <w:ind w:left="1080"/>
        <w:jc w:val="both"/>
        <w:rPr>
          <w:rFonts w:ascii="Times New Roman" w:hAnsi="Times New Roman" w:cs="Times New Roman"/>
          <w:b/>
          <w:bCs/>
          <w:sz w:val="28"/>
          <w:szCs w:val="28"/>
          <w:lang w:eastAsia="ru-RU"/>
        </w:rPr>
      </w:pPr>
    </w:p>
    <w:p w14:paraId="14850EE5" w14:textId="77777777" w:rsidR="004B4274" w:rsidRDefault="00A8536E" w:rsidP="004B4274">
      <w:pPr>
        <w:pStyle w:val="a3"/>
        <w:numPr>
          <w:ilvl w:val="0"/>
          <w:numId w:val="32"/>
        </w:numPr>
        <w:tabs>
          <w:tab w:val="clear" w:pos="720"/>
          <w:tab w:val="num" w:pos="0"/>
        </w:tabs>
        <w:spacing w:after="120" w:line="25" w:lineRule="atLeast"/>
        <w:ind w:left="0" w:firstLine="0"/>
        <w:contextualSpacing w:val="0"/>
        <w:mirrorIndents/>
        <w:jc w:val="both"/>
        <w:rPr>
          <w:rFonts w:ascii="Times New Roman" w:hAnsi="Times New Roman" w:cs="Times New Roman"/>
          <w:sz w:val="24"/>
          <w:szCs w:val="24"/>
          <w:lang w:eastAsia="ru-RU"/>
        </w:rPr>
      </w:pPr>
      <w:r w:rsidRPr="004B4274">
        <w:rPr>
          <w:rFonts w:ascii="Times New Roman" w:hAnsi="Times New Roman" w:cs="Times New Roman"/>
          <w:sz w:val="24"/>
          <w:szCs w:val="24"/>
          <w:lang w:eastAsia="ru-RU"/>
        </w:rPr>
        <w:t xml:space="preserve">Настоящее положение (далее — Положение) определяет порядок и правила организации и проведения Международного конкурса </w:t>
      </w:r>
      <w:r w:rsidR="00A96AD5" w:rsidRPr="004B4274">
        <w:rPr>
          <w:rFonts w:ascii="Times New Roman" w:hAnsi="Times New Roman" w:cs="Times New Roman"/>
          <w:sz w:val="24"/>
          <w:szCs w:val="24"/>
          <w:lang w:eastAsia="ru-RU"/>
        </w:rPr>
        <w:t>цифровой сценографии и цифровой режиссуры</w:t>
      </w:r>
      <w:r w:rsidRPr="004B4274">
        <w:rPr>
          <w:rFonts w:ascii="Times New Roman" w:hAnsi="Times New Roman" w:cs="Times New Roman"/>
          <w:sz w:val="24"/>
          <w:szCs w:val="24"/>
          <w:lang w:eastAsia="ru-RU"/>
        </w:rPr>
        <w:t xml:space="preserve"> </w:t>
      </w:r>
      <w:r w:rsidR="00A96AD5" w:rsidRPr="004B4274">
        <w:rPr>
          <w:rFonts w:ascii="Times New Roman" w:hAnsi="Times New Roman" w:cs="Times New Roman"/>
          <w:sz w:val="24"/>
          <w:szCs w:val="24"/>
          <w:lang w:eastAsia="ru-RU"/>
        </w:rPr>
        <w:t>«</w:t>
      </w:r>
      <w:r w:rsidRPr="004B4274">
        <w:rPr>
          <w:rFonts w:ascii="Times New Roman" w:hAnsi="Times New Roman" w:cs="Times New Roman"/>
          <w:sz w:val="24"/>
          <w:szCs w:val="24"/>
          <w:lang w:eastAsia="ru-RU"/>
        </w:rPr>
        <w:t>Digital Opera</w:t>
      </w:r>
      <w:r w:rsidR="00A96AD5" w:rsidRPr="004B4274">
        <w:rPr>
          <w:rFonts w:ascii="Times New Roman" w:hAnsi="Times New Roman" w:cs="Times New Roman"/>
          <w:sz w:val="24"/>
          <w:szCs w:val="24"/>
          <w:lang w:eastAsia="ru-RU"/>
        </w:rPr>
        <w:t>»</w:t>
      </w:r>
      <w:r w:rsidRPr="004B4274">
        <w:rPr>
          <w:rFonts w:ascii="Times New Roman" w:hAnsi="Times New Roman" w:cs="Times New Roman"/>
          <w:sz w:val="24"/>
          <w:szCs w:val="24"/>
          <w:lang w:eastAsia="ru-RU"/>
        </w:rPr>
        <w:t xml:space="preserve"> (далее — Конкурс)</w:t>
      </w:r>
      <w:r w:rsidR="00A96AD5" w:rsidRPr="004B4274">
        <w:rPr>
          <w:rFonts w:ascii="Times New Roman" w:hAnsi="Times New Roman" w:cs="Times New Roman"/>
          <w:sz w:val="24"/>
          <w:szCs w:val="24"/>
          <w:lang w:eastAsia="ru-RU"/>
        </w:rPr>
        <w:t>.</w:t>
      </w:r>
    </w:p>
    <w:p w14:paraId="19D68595" w14:textId="77777777" w:rsidR="004B4274" w:rsidRDefault="00A96AD5" w:rsidP="00201D7C">
      <w:pPr>
        <w:pStyle w:val="a3"/>
        <w:numPr>
          <w:ilvl w:val="0"/>
          <w:numId w:val="32"/>
        </w:numPr>
        <w:tabs>
          <w:tab w:val="clear" w:pos="720"/>
          <w:tab w:val="num" w:pos="0"/>
        </w:tabs>
        <w:spacing w:after="120" w:line="25" w:lineRule="atLeast"/>
        <w:ind w:left="0" w:firstLine="0"/>
        <w:contextualSpacing w:val="0"/>
        <w:mirrorIndents/>
        <w:jc w:val="both"/>
        <w:rPr>
          <w:rFonts w:ascii="Times New Roman" w:hAnsi="Times New Roman" w:cs="Times New Roman"/>
          <w:sz w:val="24"/>
          <w:szCs w:val="24"/>
          <w:lang w:eastAsia="ru-RU"/>
        </w:rPr>
      </w:pPr>
      <w:r w:rsidRPr="004B4274">
        <w:rPr>
          <w:rFonts w:ascii="Times New Roman" w:hAnsi="Times New Roman" w:cs="Times New Roman"/>
          <w:sz w:val="24"/>
          <w:szCs w:val="24"/>
          <w:lang w:eastAsia="ru-RU"/>
        </w:rPr>
        <w:t>Конкурс</w:t>
      </w:r>
      <w:r w:rsidR="000E6314" w:rsidRPr="004B4274">
        <w:rPr>
          <w:rFonts w:ascii="Times New Roman" w:hAnsi="Times New Roman" w:cs="Times New Roman"/>
          <w:sz w:val="24"/>
          <w:szCs w:val="24"/>
          <w:lang w:eastAsia="ru-RU"/>
        </w:rPr>
        <w:t xml:space="preserve"> проводится в рамках Международного фестиваля современного оперного искусства «Digital OPERA / Опера цифровой эпохи» </w:t>
      </w:r>
      <w:r w:rsidR="003871B6" w:rsidRPr="004B4274">
        <w:rPr>
          <w:rFonts w:ascii="Times New Roman" w:hAnsi="Times New Roman" w:cs="Times New Roman"/>
          <w:sz w:val="24"/>
          <w:szCs w:val="24"/>
          <w:lang w:eastAsia="ru-RU"/>
        </w:rPr>
        <w:t>(далее – Фестиваль)</w:t>
      </w:r>
      <w:r w:rsidR="0011201C" w:rsidRPr="004B4274">
        <w:rPr>
          <w:rFonts w:ascii="Times New Roman" w:hAnsi="Times New Roman" w:cs="Times New Roman"/>
          <w:sz w:val="24"/>
          <w:szCs w:val="24"/>
          <w:lang w:eastAsia="ru-RU"/>
        </w:rPr>
        <w:t>.</w:t>
      </w:r>
    </w:p>
    <w:p w14:paraId="30E9ECAA" w14:textId="77777777" w:rsidR="004B4274" w:rsidRDefault="000E6314" w:rsidP="00201D7C">
      <w:pPr>
        <w:pStyle w:val="a3"/>
        <w:numPr>
          <w:ilvl w:val="0"/>
          <w:numId w:val="32"/>
        </w:numPr>
        <w:tabs>
          <w:tab w:val="clear" w:pos="720"/>
          <w:tab w:val="num" w:pos="0"/>
        </w:tabs>
        <w:spacing w:after="120" w:line="25" w:lineRule="atLeast"/>
        <w:ind w:left="0" w:firstLine="0"/>
        <w:contextualSpacing w:val="0"/>
        <w:mirrorIndents/>
        <w:jc w:val="both"/>
        <w:rPr>
          <w:rFonts w:ascii="Times New Roman" w:hAnsi="Times New Roman" w:cs="Times New Roman"/>
          <w:sz w:val="24"/>
          <w:szCs w:val="24"/>
          <w:lang w:eastAsia="ru-RU"/>
        </w:rPr>
      </w:pPr>
      <w:r w:rsidRPr="004B4274">
        <w:rPr>
          <w:rFonts w:ascii="Times New Roman" w:hAnsi="Times New Roman" w:cs="Times New Roman"/>
          <w:sz w:val="24"/>
          <w:szCs w:val="24"/>
          <w:lang w:eastAsia="ru-RU"/>
        </w:rPr>
        <w:t xml:space="preserve">Конкурс проводится в целях демонстрации и популяризации возможностей использования современных </w:t>
      </w:r>
      <w:proofErr w:type="gramStart"/>
      <w:r w:rsidRPr="004B4274">
        <w:rPr>
          <w:rFonts w:ascii="Times New Roman" w:hAnsi="Times New Roman" w:cs="Times New Roman"/>
          <w:sz w:val="24"/>
          <w:szCs w:val="24"/>
          <w:lang w:eastAsia="ru-RU"/>
        </w:rPr>
        <w:t>мультимедиа-технологий</w:t>
      </w:r>
      <w:proofErr w:type="gramEnd"/>
      <w:r w:rsidRPr="004B4274">
        <w:rPr>
          <w:rFonts w:ascii="Times New Roman" w:hAnsi="Times New Roman" w:cs="Times New Roman"/>
          <w:sz w:val="24"/>
          <w:szCs w:val="24"/>
          <w:lang w:eastAsia="ru-RU"/>
        </w:rPr>
        <w:t xml:space="preserve"> в театральных постановках среди профильных специалистов, а также в целях повышения интереса зрителей к актуальному оперному искусству.</w:t>
      </w:r>
    </w:p>
    <w:p w14:paraId="7A992F07" w14:textId="77777777" w:rsidR="004B4274" w:rsidRDefault="009A0BA2" w:rsidP="00201D7C">
      <w:pPr>
        <w:pStyle w:val="a3"/>
        <w:numPr>
          <w:ilvl w:val="0"/>
          <w:numId w:val="32"/>
        </w:numPr>
        <w:tabs>
          <w:tab w:val="clear" w:pos="720"/>
          <w:tab w:val="num" w:pos="0"/>
        </w:tabs>
        <w:spacing w:after="120" w:line="25" w:lineRule="atLeast"/>
        <w:ind w:left="0" w:firstLine="0"/>
        <w:contextualSpacing w:val="0"/>
        <w:mirrorIndents/>
        <w:jc w:val="both"/>
        <w:rPr>
          <w:rFonts w:ascii="Times New Roman" w:hAnsi="Times New Roman" w:cs="Times New Roman"/>
          <w:sz w:val="24"/>
          <w:szCs w:val="24"/>
          <w:lang w:eastAsia="ru-RU"/>
        </w:rPr>
      </w:pPr>
      <w:r w:rsidRPr="004B4274">
        <w:rPr>
          <w:rFonts w:ascii="Times New Roman" w:hAnsi="Times New Roman" w:cs="Times New Roman"/>
          <w:sz w:val="24"/>
          <w:szCs w:val="24"/>
          <w:lang w:eastAsia="ru-RU"/>
        </w:rPr>
        <w:t>Конкурс является образовательным проектом</w:t>
      </w:r>
      <w:r w:rsidR="00A27CD2" w:rsidRPr="004B4274">
        <w:rPr>
          <w:rFonts w:ascii="Times New Roman" w:hAnsi="Times New Roman" w:cs="Times New Roman"/>
          <w:sz w:val="24"/>
          <w:szCs w:val="24"/>
          <w:lang w:eastAsia="ru-RU"/>
        </w:rPr>
        <w:t>.</w:t>
      </w:r>
    </w:p>
    <w:p w14:paraId="2A48B4BC" w14:textId="77777777" w:rsidR="004B4274" w:rsidRDefault="000E6314" w:rsidP="00201D7C">
      <w:pPr>
        <w:pStyle w:val="a3"/>
        <w:numPr>
          <w:ilvl w:val="0"/>
          <w:numId w:val="32"/>
        </w:numPr>
        <w:tabs>
          <w:tab w:val="clear" w:pos="720"/>
          <w:tab w:val="num" w:pos="0"/>
        </w:tabs>
        <w:spacing w:after="120" w:line="25" w:lineRule="atLeast"/>
        <w:ind w:left="0" w:firstLine="0"/>
        <w:contextualSpacing w:val="0"/>
        <w:mirrorIndents/>
        <w:jc w:val="both"/>
        <w:rPr>
          <w:rFonts w:ascii="Times New Roman" w:hAnsi="Times New Roman" w:cs="Times New Roman"/>
          <w:sz w:val="24"/>
          <w:szCs w:val="24"/>
          <w:lang w:eastAsia="ru-RU"/>
        </w:rPr>
      </w:pPr>
      <w:r w:rsidRPr="004B4274">
        <w:rPr>
          <w:rFonts w:ascii="Times New Roman" w:hAnsi="Times New Roman" w:cs="Times New Roman"/>
          <w:sz w:val="24"/>
          <w:szCs w:val="24"/>
          <w:lang w:eastAsia="ru-RU"/>
        </w:rPr>
        <w:t>Организатор</w:t>
      </w:r>
      <w:r w:rsidR="00845163" w:rsidRPr="004B4274">
        <w:rPr>
          <w:rFonts w:ascii="Times New Roman" w:hAnsi="Times New Roman" w:cs="Times New Roman"/>
          <w:sz w:val="24"/>
          <w:szCs w:val="24"/>
          <w:lang w:eastAsia="ru-RU"/>
        </w:rPr>
        <w:t>ом</w:t>
      </w:r>
      <w:r w:rsidRPr="004B4274">
        <w:rPr>
          <w:rFonts w:ascii="Times New Roman" w:hAnsi="Times New Roman" w:cs="Times New Roman"/>
          <w:sz w:val="24"/>
          <w:szCs w:val="24"/>
          <w:lang w:eastAsia="ru-RU"/>
        </w:rPr>
        <w:t xml:space="preserve"> конкурса выступа</w:t>
      </w:r>
      <w:r w:rsidR="00845163" w:rsidRPr="004B4274">
        <w:rPr>
          <w:rFonts w:ascii="Times New Roman" w:hAnsi="Times New Roman" w:cs="Times New Roman"/>
          <w:sz w:val="24"/>
          <w:szCs w:val="24"/>
          <w:lang w:eastAsia="ru-RU"/>
        </w:rPr>
        <w:t>е</w:t>
      </w:r>
      <w:r w:rsidRPr="004B4274">
        <w:rPr>
          <w:rFonts w:ascii="Times New Roman" w:hAnsi="Times New Roman" w:cs="Times New Roman"/>
          <w:sz w:val="24"/>
          <w:szCs w:val="24"/>
          <w:lang w:eastAsia="ru-RU"/>
        </w:rPr>
        <w:t>т А</w:t>
      </w:r>
      <w:r w:rsidR="00845163" w:rsidRPr="004B4274">
        <w:rPr>
          <w:rFonts w:ascii="Times New Roman" w:hAnsi="Times New Roman" w:cs="Times New Roman"/>
          <w:sz w:val="24"/>
          <w:szCs w:val="24"/>
          <w:lang w:eastAsia="ru-RU"/>
        </w:rPr>
        <w:t xml:space="preserve">втономная некоммерческая организация популяризации и просвещения в области музыкального и художественного искусства </w:t>
      </w:r>
      <w:r w:rsidRPr="004B4274">
        <w:rPr>
          <w:rFonts w:ascii="Times New Roman" w:hAnsi="Times New Roman" w:cs="Times New Roman"/>
          <w:sz w:val="24"/>
          <w:szCs w:val="24"/>
          <w:lang w:eastAsia="ru-RU"/>
        </w:rPr>
        <w:t>«Петербургские сезоны»</w:t>
      </w:r>
      <w:r w:rsidR="00E65DDD" w:rsidRPr="004B4274">
        <w:rPr>
          <w:rFonts w:ascii="Times New Roman" w:hAnsi="Times New Roman" w:cs="Times New Roman"/>
          <w:sz w:val="24"/>
          <w:szCs w:val="24"/>
          <w:lang w:eastAsia="ru-RU"/>
        </w:rPr>
        <w:t>.</w:t>
      </w:r>
    </w:p>
    <w:p w14:paraId="40A17EDA" w14:textId="77777777" w:rsidR="004B4274" w:rsidRDefault="00A8536E" w:rsidP="00201D7C">
      <w:pPr>
        <w:pStyle w:val="a3"/>
        <w:numPr>
          <w:ilvl w:val="0"/>
          <w:numId w:val="32"/>
        </w:numPr>
        <w:tabs>
          <w:tab w:val="clear" w:pos="720"/>
          <w:tab w:val="num" w:pos="0"/>
        </w:tabs>
        <w:spacing w:after="120" w:line="25" w:lineRule="atLeast"/>
        <w:ind w:left="0" w:firstLine="0"/>
        <w:contextualSpacing w:val="0"/>
        <w:mirrorIndents/>
        <w:jc w:val="both"/>
        <w:rPr>
          <w:rFonts w:ascii="Times New Roman" w:hAnsi="Times New Roman" w:cs="Times New Roman"/>
          <w:sz w:val="24"/>
          <w:szCs w:val="24"/>
          <w:lang w:eastAsia="ru-RU"/>
        </w:rPr>
      </w:pPr>
      <w:r w:rsidRPr="004B4274">
        <w:rPr>
          <w:rFonts w:ascii="Times New Roman" w:hAnsi="Times New Roman" w:cs="Times New Roman"/>
          <w:sz w:val="24"/>
          <w:szCs w:val="24"/>
          <w:lang w:eastAsia="ru-RU"/>
        </w:rPr>
        <w:t xml:space="preserve">Официальный интернет-сайт Конкурса - </w:t>
      </w:r>
      <w:hyperlink r:id="rId5" w:history="1">
        <w:r w:rsidRPr="004B4274">
          <w:rPr>
            <w:rStyle w:val="a4"/>
            <w:rFonts w:ascii="Times New Roman" w:eastAsia="Times New Roman" w:hAnsi="Times New Roman" w:cs="Times New Roman"/>
            <w:sz w:val="24"/>
            <w:szCs w:val="24"/>
            <w:lang w:eastAsia="ru-RU"/>
          </w:rPr>
          <w:t>https://digitalopera.ru/</w:t>
        </w:r>
      </w:hyperlink>
      <w:r w:rsidRPr="004B4274">
        <w:rPr>
          <w:rFonts w:ascii="Times New Roman" w:hAnsi="Times New Roman" w:cs="Times New Roman"/>
          <w:sz w:val="24"/>
          <w:szCs w:val="24"/>
          <w:lang w:eastAsia="ru-RU"/>
        </w:rPr>
        <w:t xml:space="preserve"> </w:t>
      </w:r>
    </w:p>
    <w:p w14:paraId="747E2A63" w14:textId="378365CE" w:rsidR="000E6314" w:rsidRDefault="000E6314" w:rsidP="00201D7C">
      <w:pPr>
        <w:pStyle w:val="a3"/>
        <w:numPr>
          <w:ilvl w:val="0"/>
          <w:numId w:val="32"/>
        </w:numPr>
        <w:tabs>
          <w:tab w:val="clear" w:pos="720"/>
          <w:tab w:val="num" w:pos="0"/>
        </w:tabs>
        <w:spacing w:after="120" w:line="25" w:lineRule="atLeast"/>
        <w:ind w:left="0" w:firstLine="0"/>
        <w:contextualSpacing w:val="0"/>
        <w:mirrorIndents/>
        <w:jc w:val="both"/>
        <w:rPr>
          <w:rFonts w:ascii="Times New Roman" w:hAnsi="Times New Roman" w:cs="Times New Roman"/>
          <w:sz w:val="24"/>
          <w:szCs w:val="24"/>
          <w:lang w:eastAsia="ru-RU"/>
        </w:rPr>
      </w:pPr>
      <w:r w:rsidRPr="004B4274">
        <w:rPr>
          <w:rFonts w:ascii="Times New Roman" w:hAnsi="Times New Roman" w:cs="Times New Roman"/>
          <w:sz w:val="24"/>
          <w:szCs w:val="24"/>
          <w:lang w:eastAsia="ru-RU"/>
        </w:rPr>
        <w:t xml:space="preserve">Заключительные публичные мероприятия конкурса проходят в Санкт-Петербурге с </w:t>
      </w:r>
      <w:r w:rsidR="00E64EF4" w:rsidRPr="004B4274">
        <w:rPr>
          <w:rFonts w:ascii="Times New Roman" w:hAnsi="Times New Roman" w:cs="Times New Roman"/>
          <w:sz w:val="24"/>
          <w:szCs w:val="24"/>
          <w:lang w:eastAsia="ru-RU"/>
        </w:rPr>
        <w:t>1</w:t>
      </w:r>
      <w:r w:rsidR="00C2128A" w:rsidRPr="004B4274">
        <w:rPr>
          <w:rFonts w:ascii="Times New Roman" w:hAnsi="Times New Roman" w:cs="Times New Roman"/>
          <w:sz w:val="24"/>
          <w:szCs w:val="24"/>
          <w:lang w:eastAsia="ru-RU"/>
        </w:rPr>
        <w:t>2</w:t>
      </w:r>
      <w:r w:rsidRPr="004B4274">
        <w:rPr>
          <w:rFonts w:ascii="Times New Roman" w:hAnsi="Times New Roman" w:cs="Times New Roman"/>
          <w:sz w:val="24"/>
          <w:szCs w:val="24"/>
          <w:lang w:eastAsia="ru-RU"/>
        </w:rPr>
        <w:t xml:space="preserve"> по </w:t>
      </w:r>
      <w:r w:rsidR="00E64EF4" w:rsidRPr="004B4274">
        <w:rPr>
          <w:rFonts w:ascii="Times New Roman" w:hAnsi="Times New Roman" w:cs="Times New Roman"/>
          <w:sz w:val="24"/>
          <w:szCs w:val="24"/>
          <w:lang w:eastAsia="ru-RU"/>
        </w:rPr>
        <w:t>1</w:t>
      </w:r>
      <w:r w:rsidR="00C2128A" w:rsidRPr="004B4274">
        <w:rPr>
          <w:rFonts w:ascii="Times New Roman" w:hAnsi="Times New Roman" w:cs="Times New Roman"/>
          <w:sz w:val="24"/>
          <w:szCs w:val="24"/>
          <w:lang w:eastAsia="ru-RU"/>
        </w:rPr>
        <w:t>5</w:t>
      </w:r>
      <w:r w:rsidRPr="004B4274">
        <w:rPr>
          <w:rFonts w:ascii="Times New Roman" w:hAnsi="Times New Roman" w:cs="Times New Roman"/>
          <w:sz w:val="24"/>
          <w:szCs w:val="24"/>
          <w:lang w:eastAsia="ru-RU"/>
        </w:rPr>
        <w:t xml:space="preserve"> октября 202</w:t>
      </w:r>
      <w:r w:rsidR="004453E9" w:rsidRPr="004B4274">
        <w:rPr>
          <w:rFonts w:ascii="Times New Roman" w:hAnsi="Times New Roman" w:cs="Times New Roman"/>
          <w:sz w:val="24"/>
          <w:szCs w:val="24"/>
          <w:lang w:eastAsia="ru-RU"/>
        </w:rPr>
        <w:t>2</w:t>
      </w:r>
      <w:r w:rsidRPr="004B4274">
        <w:rPr>
          <w:rFonts w:ascii="Times New Roman" w:hAnsi="Times New Roman" w:cs="Times New Roman"/>
          <w:sz w:val="24"/>
          <w:szCs w:val="24"/>
          <w:lang w:eastAsia="ru-RU"/>
        </w:rPr>
        <w:t> года</w:t>
      </w:r>
      <w:r w:rsidR="00C2128A" w:rsidRPr="004B4274">
        <w:rPr>
          <w:rFonts w:ascii="Times New Roman" w:hAnsi="Times New Roman" w:cs="Times New Roman"/>
          <w:sz w:val="24"/>
          <w:szCs w:val="24"/>
          <w:lang w:eastAsia="ru-RU"/>
        </w:rPr>
        <w:t xml:space="preserve"> на сцене Эрмитажного театра по адресу: Санкт-Петербург, Дворцовая наб., д.34</w:t>
      </w:r>
      <w:r w:rsidR="004B4274">
        <w:rPr>
          <w:rFonts w:ascii="Times New Roman" w:hAnsi="Times New Roman" w:cs="Times New Roman"/>
          <w:sz w:val="24"/>
          <w:szCs w:val="24"/>
          <w:lang w:eastAsia="ru-RU"/>
        </w:rPr>
        <w:t>.</w:t>
      </w:r>
    </w:p>
    <w:p w14:paraId="46E55871" w14:textId="77777777" w:rsidR="004B4274" w:rsidRPr="004B4274" w:rsidRDefault="004B4274" w:rsidP="004B4274">
      <w:pPr>
        <w:pStyle w:val="a3"/>
        <w:spacing w:after="120" w:line="25" w:lineRule="atLeast"/>
        <w:ind w:left="0"/>
        <w:contextualSpacing w:val="0"/>
        <w:mirrorIndents/>
        <w:jc w:val="both"/>
        <w:rPr>
          <w:rFonts w:ascii="Times New Roman" w:hAnsi="Times New Roman" w:cs="Times New Roman"/>
          <w:sz w:val="24"/>
          <w:szCs w:val="24"/>
          <w:lang w:eastAsia="ru-RU"/>
        </w:rPr>
      </w:pPr>
    </w:p>
    <w:p w14:paraId="272D1EFD" w14:textId="677EC143" w:rsidR="000E6314" w:rsidRPr="00D92E2D" w:rsidRDefault="000E6314" w:rsidP="00201D7C">
      <w:pPr>
        <w:spacing w:after="120" w:line="25" w:lineRule="atLeast"/>
        <w:jc w:val="both"/>
        <w:rPr>
          <w:rFonts w:ascii="Times New Roman" w:hAnsi="Times New Roman" w:cs="Times New Roman"/>
          <w:b/>
          <w:bCs/>
          <w:sz w:val="28"/>
          <w:szCs w:val="28"/>
          <w:lang w:eastAsia="ru-RU"/>
        </w:rPr>
      </w:pPr>
      <w:r w:rsidRPr="00D92E2D">
        <w:rPr>
          <w:rFonts w:ascii="Times New Roman" w:hAnsi="Times New Roman" w:cs="Times New Roman"/>
          <w:b/>
          <w:bCs/>
          <w:sz w:val="28"/>
          <w:szCs w:val="28"/>
          <w:lang w:eastAsia="ru-RU"/>
        </w:rPr>
        <w:t>II. УЧАСТНИКИ КОНКУРСА</w:t>
      </w:r>
    </w:p>
    <w:p w14:paraId="04C91BDB" w14:textId="77777777" w:rsidR="004B4274" w:rsidRPr="004B4274" w:rsidRDefault="004B4274" w:rsidP="00201D7C">
      <w:pPr>
        <w:spacing w:after="120" w:line="25" w:lineRule="atLeast"/>
        <w:jc w:val="both"/>
        <w:rPr>
          <w:rFonts w:ascii="Times New Roman" w:hAnsi="Times New Roman" w:cs="Times New Roman"/>
          <w:b/>
          <w:bCs/>
          <w:sz w:val="24"/>
          <w:szCs w:val="24"/>
          <w:lang w:eastAsia="ru-RU"/>
        </w:rPr>
      </w:pPr>
    </w:p>
    <w:p w14:paraId="56D54B6C" w14:textId="2C53469E" w:rsidR="00A96AD5" w:rsidRPr="004B4274" w:rsidRDefault="00A96AD5" w:rsidP="004B4274">
      <w:pPr>
        <w:pStyle w:val="a3"/>
        <w:numPr>
          <w:ilvl w:val="0"/>
          <w:numId w:val="33"/>
        </w:numPr>
        <w:spacing w:after="120" w:line="25" w:lineRule="atLeast"/>
        <w:ind w:left="0" w:firstLine="0"/>
        <w:contextualSpacing w:val="0"/>
        <w:jc w:val="both"/>
        <w:rPr>
          <w:rFonts w:ascii="Times New Roman" w:hAnsi="Times New Roman" w:cs="Times New Roman"/>
          <w:sz w:val="24"/>
          <w:szCs w:val="24"/>
          <w:lang w:eastAsia="ru-RU"/>
        </w:rPr>
      </w:pPr>
      <w:r w:rsidRPr="004B4274">
        <w:rPr>
          <w:rFonts w:ascii="Times New Roman" w:hAnsi="Times New Roman" w:cs="Times New Roman"/>
          <w:sz w:val="24"/>
          <w:szCs w:val="24"/>
          <w:lang w:eastAsia="ru-RU"/>
        </w:rPr>
        <w:t>Конкурсная программа проводится в двух номинациях:</w:t>
      </w:r>
    </w:p>
    <w:p w14:paraId="4FBB63DF" w14:textId="2E395AFD" w:rsidR="00A96AD5" w:rsidRPr="004B4274" w:rsidRDefault="004B4274" w:rsidP="004B4274">
      <w:pPr>
        <w:spacing w:after="120" w:line="25"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7B73" w:rsidRPr="004B4274">
        <w:rPr>
          <w:rFonts w:ascii="Times New Roman" w:hAnsi="Times New Roman" w:cs="Times New Roman"/>
          <w:sz w:val="24"/>
          <w:szCs w:val="24"/>
          <w:lang w:eastAsia="ru-RU"/>
        </w:rPr>
        <w:t>«Ц</w:t>
      </w:r>
      <w:r w:rsidR="00A96AD5" w:rsidRPr="004B4274">
        <w:rPr>
          <w:rFonts w:ascii="Times New Roman" w:hAnsi="Times New Roman" w:cs="Times New Roman"/>
          <w:sz w:val="24"/>
          <w:szCs w:val="24"/>
          <w:lang w:eastAsia="ru-RU"/>
        </w:rPr>
        <w:t>ифровая сценография</w:t>
      </w:r>
      <w:r w:rsidR="003E7B73" w:rsidRPr="004B4274">
        <w:rPr>
          <w:rFonts w:ascii="Times New Roman" w:hAnsi="Times New Roman" w:cs="Times New Roman"/>
          <w:sz w:val="24"/>
          <w:szCs w:val="24"/>
          <w:lang w:eastAsia="ru-RU"/>
        </w:rPr>
        <w:t>»</w:t>
      </w:r>
      <w:r>
        <w:rPr>
          <w:rFonts w:ascii="Times New Roman" w:hAnsi="Times New Roman" w:cs="Times New Roman"/>
          <w:sz w:val="24"/>
          <w:szCs w:val="24"/>
          <w:lang w:eastAsia="ru-RU"/>
        </w:rPr>
        <w:t>,</w:t>
      </w:r>
    </w:p>
    <w:p w14:paraId="527B14AE" w14:textId="69645B13" w:rsidR="00A96AD5" w:rsidRPr="004B4274" w:rsidRDefault="004B4274" w:rsidP="004B4274">
      <w:pPr>
        <w:pStyle w:val="a3"/>
        <w:spacing w:after="120" w:line="25" w:lineRule="atLeast"/>
        <w:ind w:left="0"/>
        <w:contextualSpacing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7B73" w:rsidRPr="004B4274">
        <w:rPr>
          <w:rFonts w:ascii="Times New Roman" w:hAnsi="Times New Roman" w:cs="Times New Roman"/>
          <w:sz w:val="24"/>
          <w:szCs w:val="24"/>
          <w:lang w:eastAsia="ru-RU"/>
        </w:rPr>
        <w:t>«Ц</w:t>
      </w:r>
      <w:r w:rsidR="00A96AD5" w:rsidRPr="004B4274">
        <w:rPr>
          <w:rFonts w:ascii="Times New Roman" w:hAnsi="Times New Roman" w:cs="Times New Roman"/>
          <w:sz w:val="24"/>
          <w:szCs w:val="24"/>
          <w:lang w:eastAsia="ru-RU"/>
        </w:rPr>
        <w:t>ифровая режиссура</w:t>
      </w:r>
      <w:r w:rsidR="003E7B73" w:rsidRPr="004B4274">
        <w:rPr>
          <w:rFonts w:ascii="Times New Roman" w:hAnsi="Times New Roman" w:cs="Times New Roman"/>
          <w:sz w:val="24"/>
          <w:szCs w:val="24"/>
          <w:lang w:eastAsia="ru-RU"/>
        </w:rPr>
        <w:t>»</w:t>
      </w:r>
      <w:r>
        <w:rPr>
          <w:rFonts w:ascii="Times New Roman" w:hAnsi="Times New Roman" w:cs="Times New Roman"/>
          <w:sz w:val="24"/>
          <w:szCs w:val="24"/>
          <w:lang w:eastAsia="ru-RU"/>
        </w:rPr>
        <w:t>.</w:t>
      </w:r>
    </w:p>
    <w:p w14:paraId="09630399" w14:textId="77777777" w:rsidR="004B4274" w:rsidRDefault="000E6314" w:rsidP="00201D7C">
      <w:pPr>
        <w:pStyle w:val="a3"/>
        <w:numPr>
          <w:ilvl w:val="0"/>
          <w:numId w:val="33"/>
        </w:numPr>
        <w:spacing w:after="120" w:line="25" w:lineRule="atLeast"/>
        <w:ind w:left="0" w:firstLine="0"/>
        <w:contextualSpacing w:val="0"/>
        <w:jc w:val="both"/>
        <w:rPr>
          <w:rFonts w:ascii="Times New Roman" w:hAnsi="Times New Roman" w:cs="Times New Roman"/>
          <w:sz w:val="24"/>
          <w:szCs w:val="24"/>
          <w:lang w:eastAsia="ru-RU"/>
        </w:rPr>
      </w:pPr>
      <w:r w:rsidRPr="004B4274">
        <w:rPr>
          <w:rFonts w:ascii="Times New Roman" w:hAnsi="Times New Roman" w:cs="Times New Roman"/>
          <w:sz w:val="24"/>
          <w:szCs w:val="24"/>
          <w:lang w:eastAsia="ru-RU"/>
        </w:rPr>
        <w:t>Участниками конкурса являются как коллективы, так и индивидуальные участники</w:t>
      </w:r>
      <w:r w:rsidR="00576682" w:rsidRPr="004B4274">
        <w:rPr>
          <w:rFonts w:ascii="Times New Roman" w:hAnsi="Times New Roman" w:cs="Times New Roman"/>
          <w:sz w:val="24"/>
          <w:szCs w:val="24"/>
          <w:lang w:eastAsia="ru-RU"/>
        </w:rPr>
        <w:t>, подавшие заявку и прошедшие регистрацию на сайте Конкурса.</w:t>
      </w:r>
      <w:r w:rsidRPr="004B4274">
        <w:rPr>
          <w:rFonts w:ascii="Times New Roman" w:hAnsi="Times New Roman" w:cs="Times New Roman"/>
          <w:sz w:val="24"/>
          <w:szCs w:val="24"/>
          <w:lang w:eastAsia="ru-RU"/>
        </w:rPr>
        <w:t xml:space="preserve"> </w:t>
      </w:r>
      <w:r w:rsidR="00F10DAC" w:rsidRPr="004B4274">
        <w:rPr>
          <w:rFonts w:ascii="Times New Roman" w:hAnsi="Times New Roman" w:cs="Times New Roman"/>
          <w:sz w:val="24"/>
          <w:szCs w:val="24"/>
          <w:lang w:eastAsia="ru-RU"/>
        </w:rPr>
        <w:t>Коллектив авторов представляет собой творческую команду, в состав которой</w:t>
      </w:r>
      <w:r w:rsidR="00A96AD5" w:rsidRPr="004B4274">
        <w:rPr>
          <w:rFonts w:ascii="Times New Roman" w:hAnsi="Times New Roman" w:cs="Times New Roman"/>
          <w:sz w:val="24"/>
          <w:szCs w:val="24"/>
          <w:lang w:eastAsia="ru-RU"/>
        </w:rPr>
        <w:t xml:space="preserve"> могут входить </w:t>
      </w:r>
      <w:r w:rsidR="00F10DAC" w:rsidRPr="004B4274">
        <w:rPr>
          <w:rFonts w:ascii="Times New Roman" w:hAnsi="Times New Roman" w:cs="Times New Roman"/>
          <w:sz w:val="24"/>
          <w:szCs w:val="24"/>
          <w:lang w:eastAsia="ru-RU"/>
        </w:rPr>
        <w:t>режиссер-постановщик, режиссёр мультимедиа, художник-постановщик и дизайнер видео-контента</w:t>
      </w:r>
      <w:r w:rsidR="003E7B73" w:rsidRPr="004B4274">
        <w:rPr>
          <w:rFonts w:ascii="Times New Roman" w:hAnsi="Times New Roman" w:cs="Times New Roman"/>
          <w:sz w:val="24"/>
          <w:szCs w:val="24"/>
          <w:lang w:eastAsia="ru-RU"/>
        </w:rPr>
        <w:t>.</w:t>
      </w:r>
    </w:p>
    <w:p w14:paraId="2F059B10" w14:textId="77777777" w:rsidR="004B4274" w:rsidRDefault="00FF5490" w:rsidP="00201D7C">
      <w:pPr>
        <w:pStyle w:val="a3"/>
        <w:numPr>
          <w:ilvl w:val="0"/>
          <w:numId w:val="33"/>
        </w:numPr>
        <w:spacing w:after="120" w:line="25" w:lineRule="atLeast"/>
        <w:ind w:left="0" w:firstLine="0"/>
        <w:contextualSpacing w:val="0"/>
        <w:jc w:val="both"/>
        <w:rPr>
          <w:rFonts w:ascii="Times New Roman" w:hAnsi="Times New Roman" w:cs="Times New Roman"/>
          <w:sz w:val="24"/>
          <w:szCs w:val="24"/>
          <w:lang w:eastAsia="ru-RU"/>
        </w:rPr>
      </w:pPr>
      <w:r w:rsidRPr="004B4274">
        <w:rPr>
          <w:rFonts w:ascii="Times New Roman" w:hAnsi="Times New Roman" w:cs="Times New Roman"/>
          <w:sz w:val="24"/>
          <w:szCs w:val="24"/>
          <w:lang w:eastAsia="ru-RU"/>
        </w:rPr>
        <w:t>К участию в конкурсе приглашаются</w:t>
      </w:r>
      <w:r w:rsidR="00F10DAC" w:rsidRPr="004B4274">
        <w:rPr>
          <w:rFonts w:ascii="Times New Roman" w:hAnsi="Times New Roman" w:cs="Times New Roman"/>
          <w:sz w:val="24"/>
          <w:szCs w:val="24"/>
          <w:lang w:eastAsia="ru-RU"/>
        </w:rPr>
        <w:t xml:space="preserve"> молодые </w:t>
      </w:r>
      <w:r w:rsidRPr="004B4274">
        <w:rPr>
          <w:rFonts w:ascii="Times New Roman" w:hAnsi="Times New Roman" w:cs="Times New Roman"/>
          <w:sz w:val="24"/>
          <w:szCs w:val="24"/>
          <w:lang w:eastAsia="ru-RU"/>
        </w:rPr>
        <w:t xml:space="preserve">специалисты, студенты и выпускники вузов творческих и технических направлений подготовки и специальностей по направлениям: </w:t>
      </w:r>
      <w:proofErr w:type="gramStart"/>
      <w:r w:rsidRPr="004B4274">
        <w:rPr>
          <w:rFonts w:ascii="Times New Roman" w:hAnsi="Times New Roman" w:cs="Times New Roman"/>
          <w:sz w:val="24"/>
          <w:szCs w:val="24"/>
          <w:lang w:eastAsia="ru-RU"/>
        </w:rPr>
        <w:t>медиа-дизайн</w:t>
      </w:r>
      <w:proofErr w:type="gramEnd"/>
      <w:r w:rsidRPr="004B4274">
        <w:rPr>
          <w:rFonts w:ascii="Times New Roman" w:hAnsi="Times New Roman" w:cs="Times New Roman"/>
          <w:sz w:val="24"/>
          <w:szCs w:val="24"/>
          <w:lang w:eastAsia="ru-RU"/>
        </w:rPr>
        <w:t xml:space="preserve">, вэб-дизайн, графический дизайн, световой дизайн, дизайн среды, режиссура мультимедиа, а также практикующие специалисты театральной и концертной сфер, </w:t>
      </w:r>
      <w:proofErr w:type="spellStart"/>
      <w:r w:rsidRPr="004B4274">
        <w:rPr>
          <w:rFonts w:ascii="Times New Roman" w:hAnsi="Times New Roman" w:cs="Times New Roman"/>
          <w:sz w:val="24"/>
          <w:szCs w:val="24"/>
          <w:lang w:eastAsia="ru-RU"/>
        </w:rPr>
        <w:t>event</w:t>
      </w:r>
      <w:proofErr w:type="spellEnd"/>
      <w:r w:rsidRPr="004B4274">
        <w:rPr>
          <w:rFonts w:ascii="Times New Roman" w:hAnsi="Times New Roman" w:cs="Times New Roman"/>
          <w:sz w:val="24"/>
          <w:szCs w:val="24"/>
          <w:lang w:eastAsia="ru-RU"/>
        </w:rPr>
        <w:t>-индустрии – театральные режиссеры, художники-постановщики, медиа-художники</w:t>
      </w:r>
      <w:r w:rsidR="003E7B73" w:rsidRPr="004B4274">
        <w:rPr>
          <w:rFonts w:ascii="Times New Roman" w:hAnsi="Times New Roman" w:cs="Times New Roman"/>
          <w:sz w:val="24"/>
          <w:szCs w:val="24"/>
          <w:lang w:eastAsia="ru-RU"/>
        </w:rPr>
        <w:t>.</w:t>
      </w:r>
    </w:p>
    <w:p w14:paraId="1854577E" w14:textId="25CFC6AD" w:rsidR="008D14C9" w:rsidRPr="004B4274" w:rsidRDefault="005978F9" w:rsidP="00201D7C">
      <w:pPr>
        <w:pStyle w:val="a3"/>
        <w:numPr>
          <w:ilvl w:val="0"/>
          <w:numId w:val="33"/>
        </w:numPr>
        <w:spacing w:after="120" w:line="25" w:lineRule="atLeast"/>
        <w:ind w:left="0" w:firstLine="0"/>
        <w:contextualSpacing w:val="0"/>
        <w:jc w:val="both"/>
        <w:rPr>
          <w:rFonts w:ascii="Times New Roman" w:hAnsi="Times New Roman" w:cs="Times New Roman"/>
          <w:sz w:val="24"/>
          <w:szCs w:val="24"/>
          <w:lang w:eastAsia="ru-RU"/>
        </w:rPr>
      </w:pPr>
      <w:r w:rsidRPr="004B4274">
        <w:rPr>
          <w:rFonts w:ascii="Times New Roman" w:hAnsi="Times New Roman" w:cs="Times New Roman"/>
          <w:sz w:val="24"/>
          <w:szCs w:val="24"/>
          <w:lang w:eastAsia="ru-RU"/>
        </w:rPr>
        <w:t>К</w:t>
      </w:r>
      <w:r w:rsidR="000E6314" w:rsidRPr="004B4274">
        <w:rPr>
          <w:rFonts w:ascii="Times New Roman" w:hAnsi="Times New Roman" w:cs="Times New Roman"/>
          <w:sz w:val="24"/>
          <w:szCs w:val="24"/>
          <w:lang w:eastAsia="ru-RU"/>
        </w:rPr>
        <w:t>оллектив или индивидуальн</w:t>
      </w:r>
      <w:r w:rsidRPr="004B4274">
        <w:rPr>
          <w:rFonts w:ascii="Times New Roman" w:hAnsi="Times New Roman" w:cs="Times New Roman"/>
          <w:sz w:val="24"/>
          <w:szCs w:val="24"/>
          <w:lang w:eastAsia="ru-RU"/>
        </w:rPr>
        <w:t>ый</w:t>
      </w:r>
      <w:r w:rsidR="000E6314" w:rsidRPr="004B4274">
        <w:rPr>
          <w:rFonts w:ascii="Times New Roman" w:hAnsi="Times New Roman" w:cs="Times New Roman"/>
          <w:sz w:val="24"/>
          <w:szCs w:val="24"/>
          <w:lang w:eastAsia="ru-RU"/>
        </w:rPr>
        <w:t xml:space="preserve"> участник</w:t>
      </w:r>
      <w:r w:rsidRPr="004B4274">
        <w:rPr>
          <w:rFonts w:ascii="Times New Roman" w:hAnsi="Times New Roman" w:cs="Times New Roman"/>
          <w:sz w:val="24"/>
          <w:szCs w:val="24"/>
          <w:lang w:eastAsia="ru-RU"/>
        </w:rPr>
        <w:t xml:space="preserve"> допускается к конкурсу по результатам регистрации</w:t>
      </w:r>
      <w:r w:rsidR="000E6314" w:rsidRPr="004B4274">
        <w:rPr>
          <w:rFonts w:ascii="Times New Roman" w:hAnsi="Times New Roman" w:cs="Times New Roman"/>
          <w:sz w:val="24"/>
          <w:szCs w:val="24"/>
          <w:lang w:eastAsia="ru-RU"/>
        </w:rPr>
        <w:t xml:space="preserve"> </w:t>
      </w:r>
      <w:r w:rsidRPr="004B4274">
        <w:rPr>
          <w:rFonts w:ascii="Times New Roman" w:hAnsi="Times New Roman" w:cs="Times New Roman"/>
          <w:sz w:val="24"/>
          <w:szCs w:val="24"/>
          <w:lang w:eastAsia="ru-RU"/>
        </w:rPr>
        <w:t>заявки на участие в конкурсе</w:t>
      </w:r>
      <w:r w:rsidR="000E6314" w:rsidRPr="004B4274">
        <w:rPr>
          <w:rFonts w:ascii="Times New Roman" w:hAnsi="Times New Roman" w:cs="Times New Roman"/>
          <w:sz w:val="24"/>
          <w:szCs w:val="24"/>
          <w:lang w:eastAsia="ru-RU"/>
        </w:rPr>
        <w:t xml:space="preserve">, </w:t>
      </w:r>
      <w:r w:rsidRPr="004B4274">
        <w:rPr>
          <w:rFonts w:ascii="Times New Roman" w:hAnsi="Times New Roman" w:cs="Times New Roman"/>
          <w:sz w:val="24"/>
          <w:szCs w:val="24"/>
          <w:lang w:eastAsia="ru-RU"/>
        </w:rPr>
        <w:t>размещенной</w:t>
      </w:r>
      <w:r w:rsidR="000E6314" w:rsidRPr="004B4274">
        <w:rPr>
          <w:rFonts w:ascii="Times New Roman" w:hAnsi="Times New Roman" w:cs="Times New Roman"/>
          <w:sz w:val="24"/>
          <w:szCs w:val="24"/>
          <w:lang w:eastAsia="ru-RU"/>
        </w:rPr>
        <w:t xml:space="preserve"> на</w:t>
      </w:r>
      <w:r w:rsidR="00001C40" w:rsidRPr="004B4274">
        <w:rPr>
          <w:rFonts w:ascii="Times New Roman" w:hAnsi="Times New Roman" w:cs="Times New Roman"/>
          <w:sz w:val="24"/>
          <w:szCs w:val="24"/>
          <w:lang w:eastAsia="ru-RU"/>
        </w:rPr>
        <w:t xml:space="preserve"> официальном</w:t>
      </w:r>
      <w:r w:rsidR="000E6314" w:rsidRPr="004B4274">
        <w:rPr>
          <w:rFonts w:ascii="Times New Roman" w:hAnsi="Times New Roman" w:cs="Times New Roman"/>
          <w:sz w:val="24"/>
          <w:szCs w:val="24"/>
          <w:lang w:eastAsia="ru-RU"/>
        </w:rPr>
        <w:t xml:space="preserve"> сайте </w:t>
      </w:r>
      <w:r w:rsidR="008D14C9" w:rsidRPr="004B4274">
        <w:rPr>
          <w:rFonts w:ascii="Times New Roman" w:hAnsi="Times New Roman" w:cs="Times New Roman"/>
          <w:sz w:val="24"/>
          <w:szCs w:val="24"/>
          <w:lang w:eastAsia="ru-RU"/>
        </w:rPr>
        <w:t>Конкурса</w:t>
      </w:r>
      <w:r w:rsidR="00001C40" w:rsidRPr="004B4274">
        <w:rPr>
          <w:rFonts w:ascii="Times New Roman" w:hAnsi="Times New Roman" w:cs="Times New Roman"/>
          <w:sz w:val="24"/>
          <w:szCs w:val="24"/>
          <w:lang w:eastAsia="ru-RU"/>
        </w:rPr>
        <w:t xml:space="preserve"> (Приложение №1)</w:t>
      </w:r>
      <w:r w:rsidRPr="004B4274">
        <w:rPr>
          <w:rFonts w:ascii="Times New Roman" w:hAnsi="Times New Roman" w:cs="Times New Roman"/>
          <w:sz w:val="24"/>
          <w:szCs w:val="24"/>
          <w:lang w:eastAsia="ru-RU"/>
        </w:rPr>
        <w:t>, а также предоставлении всей необходимой</w:t>
      </w:r>
      <w:r w:rsidR="002B442D" w:rsidRPr="004B4274">
        <w:rPr>
          <w:rFonts w:ascii="Times New Roman" w:hAnsi="Times New Roman" w:cs="Times New Roman"/>
          <w:sz w:val="24"/>
          <w:szCs w:val="24"/>
          <w:lang w:eastAsia="ru-RU"/>
        </w:rPr>
        <w:t xml:space="preserve"> информации:</w:t>
      </w:r>
    </w:p>
    <w:p w14:paraId="288AC6E7" w14:textId="17EAD87B" w:rsidR="0009408A" w:rsidRPr="004B4274" w:rsidRDefault="00001C40" w:rsidP="004B4274">
      <w:pPr>
        <w:pStyle w:val="a3"/>
        <w:numPr>
          <w:ilvl w:val="1"/>
          <w:numId w:val="33"/>
        </w:numPr>
        <w:spacing w:after="120" w:line="25" w:lineRule="atLeast"/>
        <w:ind w:left="0" w:firstLine="0"/>
        <w:jc w:val="both"/>
        <w:rPr>
          <w:rFonts w:ascii="Times New Roman" w:hAnsi="Times New Roman" w:cs="Times New Roman"/>
          <w:sz w:val="24"/>
          <w:szCs w:val="24"/>
          <w:lang w:eastAsia="ru-RU"/>
        </w:rPr>
      </w:pPr>
      <w:r w:rsidRPr="004B4274">
        <w:rPr>
          <w:rFonts w:ascii="Times New Roman" w:hAnsi="Times New Roman" w:cs="Times New Roman"/>
          <w:sz w:val="24"/>
          <w:szCs w:val="24"/>
          <w:lang w:eastAsia="ru-RU"/>
        </w:rPr>
        <w:lastRenderedPageBreak/>
        <w:t>Для участия в конкурсе в номинации «</w:t>
      </w:r>
      <w:r w:rsidR="003E7B73" w:rsidRPr="004B4274">
        <w:rPr>
          <w:rFonts w:ascii="Times New Roman" w:hAnsi="Times New Roman" w:cs="Times New Roman"/>
          <w:sz w:val="24"/>
          <w:szCs w:val="24"/>
          <w:lang w:eastAsia="ru-RU"/>
        </w:rPr>
        <w:t>Ц</w:t>
      </w:r>
      <w:r w:rsidRPr="004B4274">
        <w:rPr>
          <w:rFonts w:ascii="Times New Roman" w:hAnsi="Times New Roman" w:cs="Times New Roman"/>
          <w:sz w:val="24"/>
          <w:szCs w:val="24"/>
          <w:lang w:eastAsia="ru-RU"/>
        </w:rPr>
        <w:t>ифровая сценография»</w:t>
      </w:r>
      <w:r w:rsidR="0009408A" w:rsidRPr="004B4274">
        <w:rPr>
          <w:rFonts w:ascii="Times New Roman" w:hAnsi="Times New Roman" w:cs="Times New Roman"/>
          <w:sz w:val="24"/>
          <w:szCs w:val="24"/>
          <w:lang w:eastAsia="ru-RU"/>
        </w:rPr>
        <w:t>:</w:t>
      </w:r>
    </w:p>
    <w:p w14:paraId="51003F53" w14:textId="39F8E821" w:rsidR="008D14C9" w:rsidRPr="00201D7C" w:rsidRDefault="004B4274" w:rsidP="00201D7C">
      <w:pPr>
        <w:spacing w:after="120" w:line="25"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E6314" w:rsidRPr="00201D7C">
        <w:rPr>
          <w:rFonts w:ascii="Times New Roman" w:hAnsi="Times New Roman" w:cs="Times New Roman"/>
          <w:sz w:val="24"/>
          <w:szCs w:val="24"/>
          <w:lang w:eastAsia="ru-RU"/>
        </w:rPr>
        <w:t>творческо</w:t>
      </w:r>
      <w:r w:rsidR="002B442D" w:rsidRPr="00201D7C">
        <w:rPr>
          <w:rFonts w:ascii="Times New Roman" w:hAnsi="Times New Roman" w:cs="Times New Roman"/>
          <w:sz w:val="24"/>
          <w:szCs w:val="24"/>
          <w:lang w:eastAsia="ru-RU"/>
        </w:rPr>
        <w:t>е</w:t>
      </w:r>
      <w:r w:rsidR="000E6314" w:rsidRPr="00201D7C">
        <w:rPr>
          <w:rFonts w:ascii="Times New Roman" w:hAnsi="Times New Roman" w:cs="Times New Roman"/>
          <w:sz w:val="24"/>
          <w:szCs w:val="24"/>
          <w:lang w:eastAsia="ru-RU"/>
        </w:rPr>
        <w:t xml:space="preserve"> резюме коллектива или индивидуального участника, а также фрагменты работ (портфолио), которые смогут дать представление о конкурсанте</w:t>
      </w:r>
      <w:r w:rsidR="008D14C9" w:rsidRPr="00201D7C">
        <w:rPr>
          <w:rFonts w:ascii="Times New Roman" w:hAnsi="Times New Roman" w:cs="Times New Roman"/>
          <w:sz w:val="24"/>
          <w:szCs w:val="24"/>
          <w:lang w:eastAsia="ru-RU"/>
        </w:rPr>
        <w:t>;</w:t>
      </w:r>
    </w:p>
    <w:p w14:paraId="1F283099" w14:textId="40FD29C7" w:rsidR="0009408A" w:rsidRPr="00201D7C" w:rsidRDefault="004B4274" w:rsidP="00201D7C">
      <w:pPr>
        <w:spacing w:after="120" w:line="25"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sidR="002B442D" w:rsidRPr="00201D7C">
        <w:rPr>
          <w:rFonts w:ascii="Times New Roman" w:hAnsi="Times New Roman" w:cs="Times New Roman"/>
          <w:sz w:val="24"/>
          <w:szCs w:val="24"/>
          <w:lang w:eastAsia="ru-RU"/>
        </w:rPr>
        <w:t>сториборд</w:t>
      </w:r>
      <w:proofErr w:type="spellEnd"/>
      <w:r w:rsidR="002B442D" w:rsidRPr="00201D7C">
        <w:rPr>
          <w:rFonts w:ascii="Times New Roman" w:hAnsi="Times New Roman" w:cs="Times New Roman"/>
          <w:sz w:val="24"/>
          <w:szCs w:val="24"/>
          <w:lang w:eastAsia="ru-RU"/>
        </w:rPr>
        <w:t xml:space="preserve"> </w:t>
      </w:r>
      <w:r w:rsidR="003E7B73" w:rsidRPr="00201D7C">
        <w:rPr>
          <w:rFonts w:ascii="Times New Roman" w:hAnsi="Times New Roman" w:cs="Times New Roman"/>
          <w:sz w:val="24"/>
          <w:szCs w:val="24"/>
          <w:lang w:eastAsia="ru-RU"/>
        </w:rPr>
        <w:t xml:space="preserve">(раскадровка) </w:t>
      </w:r>
      <w:r w:rsidR="002B442D" w:rsidRPr="00201D7C">
        <w:rPr>
          <w:rFonts w:ascii="Times New Roman" w:hAnsi="Times New Roman" w:cs="Times New Roman"/>
          <w:sz w:val="24"/>
          <w:szCs w:val="24"/>
          <w:lang w:eastAsia="ru-RU"/>
        </w:rPr>
        <w:t>к Конкурсному заданию</w:t>
      </w:r>
      <w:r w:rsidR="00FB64C9" w:rsidRPr="00201D7C">
        <w:rPr>
          <w:rFonts w:ascii="Times New Roman" w:hAnsi="Times New Roman" w:cs="Times New Roman"/>
          <w:sz w:val="24"/>
          <w:szCs w:val="24"/>
          <w:lang w:eastAsia="ru-RU"/>
        </w:rPr>
        <w:t xml:space="preserve"> (см. п.4)</w:t>
      </w:r>
      <w:r>
        <w:rPr>
          <w:rFonts w:ascii="Times New Roman" w:hAnsi="Times New Roman" w:cs="Times New Roman"/>
          <w:sz w:val="24"/>
          <w:szCs w:val="24"/>
          <w:lang w:eastAsia="ru-RU"/>
        </w:rPr>
        <w:t>;</w:t>
      </w:r>
    </w:p>
    <w:p w14:paraId="068DA813" w14:textId="65A99304" w:rsidR="00BD554C" w:rsidRPr="00201D7C" w:rsidRDefault="004B4274" w:rsidP="00201D7C">
      <w:pPr>
        <w:spacing w:after="120" w:line="25"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D554C" w:rsidRPr="00201D7C">
        <w:rPr>
          <w:rFonts w:ascii="Times New Roman" w:hAnsi="Times New Roman" w:cs="Times New Roman"/>
          <w:sz w:val="24"/>
          <w:szCs w:val="24"/>
          <w:lang w:eastAsia="ru-RU"/>
        </w:rPr>
        <w:t xml:space="preserve">портретная фотография в формате </w:t>
      </w:r>
      <w:r w:rsidR="00BD554C" w:rsidRPr="00201D7C">
        <w:rPr>
          <w:rFonts w:ascii="Times New Roman" w:hAnsi="Times New Roman" w:cs="Times New Roman"/>
          <w:sz w:val="24"/>
          <w:szCs w:val="24"/>
          <w:lang w:val="en-US" w:eastAsia="ru-RU"/>
        </w:rPr>
        <w:t>jpg</w:t>
      </w:r>
      <w:r w:rsidR="00BD554C" w:rsidRPr="00201D7C">
        <w:rPr>
          <w:rFonts w:ascii="Times New Roman" w:hAnsi="Times New Roman" w:cs="Times New Roman"/>
          <w:sz w:val="24"/>
          <w:szCs w:val="24"/>
          <w:lang w:eastAsia="ru-RU"/>
        </w:rPr>
        <w:t xml:space="preserve"> разрешением не менее 600х900 и краткая биография каждого Участника в составе творческого коллектива;</w:t>
      </w:r>
    </w:p>
    <w:p w14:paraId="76F17642" w14:textId="77777777" w:rsidR="004B4274" w:rsidRDefault="004B4274" w:rsidP="00201D7C">
      <w:pPr>
        <w:spacing w:after="120" w:line="25"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D554C" w:rsidRPr="00201D7C">
        <w:rPr>
          <w:rFonts w:ascii="Times New Roman" w:hAnsi="Times New Roman" w:cs="Times New Roman"/>
          <w:sz w:val="24"/>
          <w:szCs w:val="24"/>
          <w:lang w:eastAsia="ru-RU"/>
        </w:rPr>
        <w:t>согласие на персональную обработку данных и лицензионный договор (Приложения № 2,3,4)</w:t>
      </w:r>
      <w:r>
        <w:rPr>
          <w:rFonts w:ascii="Times New Roman" w:hAnsi="Times New Roman" w:cs="Times New Roman"/>
          <w:sz w:val="24"/>
          <w:szCs w:val="24"/>
          <w:lang w:eastAsia="ru-RU"/>
        </w:rPr>
        <w:t>.</w:t>
      </w:r>
    </w:p>
    <w:p w14:paraId="19BF139C" w14:textId="584B83A3" w:rsidR="0009408A" w:rsidRPr="00201D7C" w:rsidRDefault="004B4274" w:rsidP="00201D7C">
      <w:pPr>
        <w:spacing w:after="120" w:line="25"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4.2. </w:t>
      </w:r>
      <w:r w:rsidR="0009408A" w:rsidRPr="00201D7C">
        <w:rPr>
          <w:rFonts w:ascii="Times New Roman" w:hAnsi="Times New Roman" w:cs="Times New Roman"/>
          <w:sz w:val="24"/>
          <w:szCs w:val="24"/>
          <w:lang w:eastAsia="ru-RU"/>
        </w:rPr>
        <w:t>Для участия в конкурсе в номинации «</w:t>
      </w:r>
      <w:r w:rsidR="001C187E" w:rsidRPr="00201D7C">
        <w:rPr>
          <w:rFonts w:ascii="Times New Roman" w:hAnsi="Times New Roman" w:cs="Times New Roman"/>
          <w:sz w:val="24"/>
          <w:szCs w:val="24"/>
          <w:lang w:eastAsia="ru-RU"/>
        </w:rPr>
        <w:t>Ц</w:t>
      </w:r>
      <w:r w:rsidR="0009408A" w:rsidRPr="00201D7C">
        <w:rPr>
          <w:rFonts w:ascii="Times New Roman" w:hAnsi="Times New Roman" w:cs="Times New Roman"/>
          <w:sz w:val="24"/>
          <w:szCs w:val="24"/>
          <w:lang w:eastAsia="ru-RU"/>
        </w:rPr>
        <w:t xml:space="preserve">ифровая </w:t>
      </w:r>
      <w:r w:rsidR="009C7F27" w:rsidRPr="00201D7C">
        <w:rPr>
          <w:rFonts w:ascii="Times New Roman" w:hAnsi="Times New Roman" w:cs="Times New Roman"/>
          <w:sz w:val="24"/>
          <w:szCs w:val="24"/>
          <w:lang w:eastAsia="ru-RU"/>
        </w:rPr>
        <w:t>режиссура</w:t>
      </w:r>
      <w:r w:rsidR="0009408A" w:rsidRPr="00201D7C">
        <w:rPr>
          <w:rFonts w:ascii="Times New Roman" w:hAnsi="Times New Roman" w:cs="Times New Roman"/>
          <w:sz w:val="24"/>
          <w:szCs w:val="24"/>
          <w:lang w:eastAsia="ru-RU"/>
        </w:rPr>
        <w:t>»:</w:t>
      </w:r>
    </w:p>
    <w:p w14:paraId="396A63A3" w14:textId="536BEAFE" w:rsidR="009C7F27" w:rsidRPr="00201D7C" w:rsidRDefault="004B4274" w:rsidP="00201D7C">
      <w:pPr>
        <w:spacing w:after="120" w:line="25"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B442D" w:rsidRPr="00201D7C">
        <w:rPr>
          <w:rFonts w:ascii="Times New Roman" w:hAnsi="Times New Roman" w:cs="Times New Roman"/>
          <w:sz w:val="24"/>
          <w:szCs w:val="24"/>
          <w:lang w:eastAsia="ru-RU"/>
        </w:rPr>
        <w:t>творческое</w:t>
      </w:r>
      <w:r w:rsidR="009C7F27" w:rsidRPr="00201D7C">
        <w:rPr>
          <w:rFonts w:ascii="Times New Roman" w:hAnsi="Times New Roman" w:cs="Times New Roman"/>
          <w:sz w:val="24"/>
          <w:szCs w:val="24"/>
          <w:lang w:eastAsia="ru-RU"/>
        </w:rPr>
        <w:t xml:space="preserve"> резюме коллектива или индивидуального участника, а также фрагменты работ (портфолио), которые смогут дать представление о конкурсанте;</w:t>
      </w:r>
    </w:p>
    <w:p w14:paraId="176519C1" w14:textId="505AFD15" w:rsidR="00603D55" w:rsidRPr="00201D7C" w:rsidRDefault="004B4274" w:rsidP="00201D7C">
      <w:pPr>
        <w:spacing w:after="120" w:line="25"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03D55" w:rsidRPr="00201D7C">
        <w:rPr>
          <w:rFonts w:ascii="Times New Roman" w:hAnsi="Times New Roman" w:cs="Times New Roman"/>
          <w:sz w:val="24"/>
          <w:szCs w:val="24"/>
          <w:lang w:eastAsia="ru-RU"/>
        </w:rPr>
        <w:t>режиссерская</w:t>
      </w:r>
      <w:r w:rsidR="00F10DAC" w:rsidRPr="00201D7C">
        <w:rPr>
          <w:rFonts w:ascii="Times New Roman" w:hAnsi="Times New Roman" w:cs="Times New Roman"/>
          <w:sz w:val="24"/>
          <w:szCs w:val="24"/>
          <w:lang w:eastAsia="ru-RU"/>
        </w:rPr>
        <w:t xml:space="preserve"> </w:t>
      </w:r>
      <w:r w:rsidR="00603D55" w:rsidRPr="00201D7C">
        <w:rPr>
          <w:rFonts w:ascii="Times New Roman" w:hAnsi="Times New Roman" w:cs="Times New Roman"/>
          <w:sz w:val="24"/>
          <w:szCs w:val="24"/>
          <w:lang w:eastAsia="ru-RU"/>
        </w:rPr>
        <w:t>экспликация</w:t>
      </w:r>
      <w:r w:rsidR="003712AC" w:rsidRPr="00201D7C">
        <w:rPr>
          <w:rFonts w:ascii="Times New Roman" w:hAnsi="Times New Roman" w:cs="Times New Roman"/>
          <w:sz w:val="24"/>
          <w:szCs w:val="24"/>
          <w:lang w:eastAsia="ru-RU"/>
        </w:rPr>
        <w:t xml:space="preserve"> к Конкурсному заданию (см. п.</w:t>
      </w:r>
      <w:r w:rsidR="00FB64C9" w:rsidRPr="00201D7C">
        <w:rPr>
          <w:rFonts w:ascii="Times New Roman" w:hAnsi="Times New Roman" w:cs="Times New Roman"/>
          <w:sz w:val="24"/>
          <w:szCs w:val="24"/>
          <w:lang w:eastAsia="ru-RU"/>
        </w:rPr>
        <w:t>5</w:t>
      </w:r>
      <w:r w:rsidR="003712AC" w:rsidRPr="00201D7C">
        <w:rPr>
          <w:rFonts w:ascii="Times New Roman" w:hAnsi="Times New Roman" w:cs="Times New Roman"/>
          <w:sz w:val="24"/>
          <w:szCs w:val="24"/>
          <w:lang w:eastAsia="ru-RU"/>
        </w:rPr>
        <w:t>)</w:t>
      </w:r>
      <w:r w:rsidR="00F10DAC" w:rsidRPr="00201D7C">
        <w:rPr>
          <w:rFonts w:ascii="Times New Roman" w:hAnsi="Times New Roman" w:cs="Times New Roman"/>
          <w:sz w:val="24"/>
          <w:szCs w:val="24"/>
          <w:lang w:eastAsia="ru-RU"/>
        </w:rPr>
        <w:t>;</w:t>
      </w:r>
    </w:p>
    <w:p w14:paraId="4D0EA2AC" w14:textId="560520A5" w:rsidR="000E6314" w:rsidRPr="00201D7C" w:rsidRDefault="004B4274" w:rsidP="00201D7C">
      <w:pPr>
        <w:spacing w:after="120" w:line="25" w:lineRule="atLeast"/>
        <w:jc w:val="both"/>
        <w:rPr>
          <w:rFonts w:ascii="Times New Roman" w:hAnsi="Times New Roman" w:cs="Times New Roman"/>
          <w:sz w:val="24"/>
          <w:szCs w:val="24"/>
          <w:lang w:eastAsia="ru-RU"/>
        </w:rPr>
      </w:pPr>
      <w:bookmarkStart w:id="2" w:name="_Hlk88646031"/>
      <w:r>
        <w:rPr>
          <w:rFonts w:ascii="Times New Roman" w:hAnsi="Times New Roman" w:cs="Times New Roman"/>
          <w:sz w:val="24"/>
          <w:szCs w:val="24"/>
          <w:lang w:eastAsia="ru-RU"/>
        </w:rPr>
        <w:t xml:space="preserve">- </w:t>
      </w:r>
      <w:r w:rsidR="008D14C9" w:rsidRPr="00201D7C">
        <w:rPr>
          <w:rFonts w:ascii="Times New Roman" w:hAnsi="Times New Roman" w:cs="Times New Roman"/>
          <w:sz w:val="24"/>
          <w:szCs w:val="24"/>
          <w:lang w:eastAsia="ru-RU"/>
        </w:rPr>
        <w:t xml:space="preserve">портретная фотография в формате </w:t>
      </w:r>
      <w:r w:rsidR="008D14C9" w:rsidRPr="00201D7C">
        <w:rPr>
          <w:rFonts w:ascii="Times New Roman" w:hAnsi="Times New Roman" w:cs="Times New Roman"/>
          <w:sz w:val="24"/>
          <w:szCs w:val="24"/>
          <w:lang w:val="en-US" w:eastAsia="ru-RU"/>
        </w:rPr>
        <w:t>jpg</w:t>
      </w:r>
      <w:r w:rsidR="008D14C9" w:rsidRPr="00201D7C">
        <w:rPr>
          <w:rFonts w:ascii="Times New Roman" w:hAnsi="Times New Roman" w:cs="Times New Roman"/>
          <w:sz w:val="24"/>
          <w:szCs w:val="24"/>
          <w:lang w:eastAsia="ru-RU"/>
        </w:rPr>
        <w:t xml:space="preserve"> разрешением не менее 600х900 и краткая биография каждого Участника в составе творческого коллектива;</w:t>
      </w:r>
    </w:p>
    <w:p w14:paraId="42D2B663" w14:textId="40D2F41A" w:rsidR="008D14C9" w:rsidRPr="00201D7C" w:rsidRDefault="004B4274" w:rsidP="00201D7C">
      <w:pPr>
        <w:spacing w:after="120" w:line="25"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D14C9" w:rsidRPr="00201D7C">
        <w:rPr>
          <w:rFonts w:ascii="Times New Roman" w:hAnsi="Times New Roman" w:cs="Times New Roman"/>
          <w:sz w:val="24"/>
          <w:szCs w:val="24"/>
          <w:lang w:eastAsia="ru-RU"/>
        </w:rPr>
        <w:t xml:space="preserve">согласие </w:t>
      </w:r>
      <w:r w:rsidR="00F93551" w:rsidRPr="00201D7C">
        <w:rPr>
          <w:rFonts w:ascii="Times New Roman" w:hAnsi="Times New Roman" w:cs="Times New Roman"/>
          <w:sz w:val="24"/>
          <w:szCs w:val="24"/>
          <w:lang w:eastAsia="ru-RU"/>
        </w:rPr>
        <w:t>на персональную обработку данных и лицензионный договор</w:t>
      </w:r>
      <w:r w:rsidR="00CF5714" w:rsidRPr="00201D7C">
        <w:rPr>
          <w:rFonts w:ascii="Times New Roman" w:hAnsi="Times New Roman" w:cs="Times New Roman"/>
          <w:sz w:val="24"/>
          <w:szCs w:val="24"/>
          <w:lang w:eastAsia="ru-RU"/>
        </w:rPr>
        <w:t xml:space="preserve"> (Приложени</w:t>
      </w:r>
      <w:r w:rsidR="005D35FD" w:rsidRPr="00201D7C">
        <w:rPr>
          <w:rFonts w:ascii="Times New Roman" w:hAnsi="Times New Roman" w:cs="Times New Roman"/>
          <w:sz w:val="24"/>
          <w:szCs w:val="24"/>
          <w:lang w:eastAsia="ru-RU"/>
        </w:rPr>
        <w:t>я</w:t>
      </w:r>
      <w:r w:rsidR="00CF5714" w:rsidRPr="00201D7C">
        <w:rPr>
          <w:rFonts w:ascii="Times New Roman" w:hAnsi="Times New Roman" w:cs="Times New Roman"/>
          <w:sz w:val="24"/>
          <w:szCs w:val="24"/>
          <w:lang w:eastAsia="ru-RU"/>
        </w:rPr>
        <w:t xml:space="preserve"> </w:t>
      </w:r>
      <w:r w:rsidR="00BD554C" w:rsidRPr="00201D7C">
        <w:rPr>
          <w:rFonts w:ascii="Times New Roman" w:hAnsi="Times New Roman" w:cs="Times New Roman"/>
          <w:sz w:val="24"/>
          <w:szCs w:val="24"/>
          <w:lang w:eastAsia="ru-RU"/>
        </w:rPr>
        <w:t xml:space="preserve">№ </w:t>
      </w:r>
      <w:r w:rsidR="005D35FD" w:rsidRPr="00201D7C">
        <w:rPr>
          <w:rFonts w:ascii="Times New Roman" w:hAnsi="Times New Roman" w:cs="Times New Roman"/>
          <w:sz w:val="24"/>
          <w:szCs w:val="24"/>
          <w:lang w:eastAsia="ru-RU"/>
        </w:rPr>
        <w:t>2,3</w:t>
      </w:r>
      <w:r w:rsidR="00BD554C" w:rsidRPr="00201D7C">
        <w:rPr>
          <w:rFonts w:ascii="Times New Roman" w:hAnsi="Times New Roman" w:cs="Times New Roman"/>
          <w:sz w:val="24"/>
          <w:szCs w:val="24"/>
          <w:lang w:eastAsia="ru-RU"/>
        </w:rPr>
        <w:t>,4</w:t>
      </w:r>
      <w:r w:rsidR="00CF5714" w:rsidRPr="00201D7C">
        <w:rPr>
          <w:rFonts w:ascii="Times New Roman" w:hAnsi="Times New Roman" w:cs="Times New Roman"/>
          <w:sz w:val="24"/>
          <w:szCs w:val="24"/>
          <w:lang w:eastAsia="ru-RU"/>
        </w:rPr>
        <w:t>)</w:t>
      </w:r>
    </w:p>
    <w:bookmarkEnd w:id="2"/>
    <w:p w14:paraId="09A68FB0" w14:textId="7F080369" w:rsidR="008D14C9" w:rsidRPr="00201D7C" w:rsidRDefault="008D14C9" w:rsidP="00201D7C">
      <w:pPr>
        <w:spacing w:after="120" w:line="25" w:lineRule="atLeast"/>
        <w:jc w:val="both"/>
        <w:rPr>
          <w:rFonts w:ascii="Times New Roman" w:hAnsi="Times New Roman" w:cs="Times New Roman"/>
          <w:sz w:val="24"/>
          <w:szCs w:val="24"/>
          <w:lang w:eastAsia="ru-RU"/>
        </w:rPr>
      </w:pPr>
      <w:r w:rsidRPr="00201D7C">
        <w:rPr>
          <w:rFonts w:ascii="Times New Roman" w:hAnsi="Times New Roman" w:cs="Times New Roman"/>
          <w:sz w:val="24"/>
          <w:szCs w:val="24"/>
          <w:lang w:eastAsia="ru-RU"/>
        </w:rPr>
        <w:t xml:space="preserve">Организаторы конкурса оставляют за собой право не принимать заявку на участие в конкурсе, если она не соответствует требованиям, заявленным в </w:t>
      </w:r>
      <w:r w:rsidR="00BD554C" w:rsidRPr="00201D7C">
        <w:rPr>
          <w:rFonts w:ascii="Times New Roman" w:hAnsi="Times New Roman" w:cs="Times New Roman"/>
          <w:sz w:val="24"/>
          <w:szCs w:val="24"/>
          <w:lang w:eastAsia="ru-RU"/>
        </w:rPr>
        <w:t>П</w:t>
      </w:r>
      <w:r w:rsidRPr="00201D7C">
        <w:rPr>
          <w:rFonts w:ascii="Times New Roman" w:hAnsi="Times New Roman" w:cs="Times New Roman"/>
          <w:sz w:val="24"/>
          <w:szCs w:val="24"/>
          <w:lang w:eastAsia="ru-RU"/>
        </w:rPr>
        <w:t>оложении.</w:t>
      </w:r>
    </w:p>
    <w:p w14:paraId="28B918AF" w14:textId="77777777" w:rsidR="0006057F" w:rsidRDefault="000E6314" w:rsidP="0006057F">
      <w:pPr>
        <w:pStyle w:val="a3"/>
        <w:numPr>
          <w:ilvl w:val="0"/>
          <w:numId w:val="33"/>
        </w:numPr>
        <w:spacing w:after="120" w:line="25" w:lineRule="atLeast"/>
        <w:ind w:left="0" w:firstLine="0"/>
        <w:contextualSpacing w:val="0"/>
        <w:jc w:val="both"/>
        <w:rPr>
          <w:rFonts w:ascii="Times New Roman" w:hAnsi="Times New Roman" w:cs="Times New Roman"/>
          <w:sz w:val="24"/>
          <w:szCs w:val="24"/>
          <w:lang w:eastAsia="ru-RU"/>
        </w:rPr>
      </w:pPr>
      <w:r w:rsidRPr="004B4274">
        <w:rPr>
          <w:rFonts w:ascii="Times New Roman" w:hAnsi="Times New Roman" w:cs="Times New Roman"/>
          <w:sz w:val="24"/>
          <w:szCs w:val="24"/>
          <w:lang w:eastAsia="ru-RU"/>
        </w:rPr>
        <w:t xml:space="preserve">Коллективы авторов или индивидуальные участники отправляют заявки в установленные настоящим </w:t>
      </w:r>
      <w:r w:rsidR="00BD554C" w:rsidRPr="004B4274">
        <w:rPr>
          <w:rFonts w:ascii="Times New Roman" w:hAnsi="Times New Roman" w:cs="Times New Roman"/>
          <w:sz w:val="24"/>
          <w:szCs w:val="24"/>
          <w:lang w:eastAsia="ru-RU"/>
        </w:rPr>
        <w:t>П</w:t>
      </w:r>
      <w:r w:rsidRPr="004B4274">
        <w:rPr>
          <w:rFonts w:ascii="Times New Roman" w:hAnsi="Times New Roman" w:cs="Times New Roman"/>
          <w:sz w:val="24"/>
          <w:szCs w:val="24"/>
          <w:lang w:eastAsia="ru-RU"/>
        </w:rPr>
        <w:t xml:space="preserve">оложением сроки. Организаторы </w:t>
      </w:r>
      <w:r w:rsidR="00BD554C" w:rsidRPr="004B4274">
        <w:rPr>
          <w:rFonts w:ascii="Times New Roman" w:hAnsi="Times New Roman" w:cs="Times New Roman"/>
          <w:sz w:val="24"/>
          <w:szCs w:val="24"/>
          <w:lang w:eastAsia="ru-RU"/>
        </w:rPr>
        <w:t>К</w:t>
      </w:r>
      <w:r w:rsidRPr="004B4274">
        <w:rPr>
          <w:rFonts w:ascii="Times New Roman" w:hAnsi="Times New Roman" w:cs="Times New Roman"/>
          <w:sz w:val="24"/>
          <w:szCs w:val="24"/>
          <w:lang w:eastAsia="ru-RU"/>
        </w:rPr>
        <w:t xml:space="preserve">онкурса </w:t>
      </w:r>
      <w:r w:rsidR="00BD554C" w:rsidRPr="004B4274">
        <w:rPr>
          <w:rFonts w:ascii="Times New Roman" w:hAnsi="Times New Roman" w:cs="Times New Roman"/>
          <w:sz w:val="24"/>
          <w:szCs w:val="24"/>
          <w:lang w:eastAsia="ru-RU"/>
        </w:rPr>
        <w:t>могут рекомендовать отдельным участникам формировать творческие команды.</w:t>
      </w:r>
    </w:p>
    <w:p w14:paraId="1773EDA0" w14:textId="77777777" w:rsidR="0006057F" w:rsidRDefault="000E6314" w:rsidP="00201D7C">
      <w:pPr>
        <w:pStyle w:val="a3"/>
        <w:numPr>
          <w:ilvl w:val="0"/>
          <w:numId w:val="33"/>
        </w:numPr>
        <w:spacing w:after="120" w:line="25" w:lineRule="atLeast"/>
        <w:ind w:left="0" w:firstLine="0"/>
        <w:contextualSpacing w:val="0"/>
        <w:jc w:val="both"/>
        <w:rPr>
          <w:rFonts w:ascii="Times New Roman" w:hAnsi="Times New Roman" w:cs="Times New Roman"/>
          <w:sz w:val="24"/>
          <w:szCs w:val="24"/>
          <w:lang w:eastAsia="ru-RU"/>
        </w:rPr>
      </w:pPr>
      <w:r w:rsidRPr="0006057F">
        <w:rPr>
          <w:rFonts w:ascii="Times New Roman" w:hAnsi="Times New Roman" w:cs="Times New Roman"/>
          <w:sz w:val="24"/>
          <w:szCs w:val="24"/>
          <w:lang w:eastAsia="ru-RU"/>
        </w:rPr>
        <w:t>По итогам рассмотрения поступивших заявок</w:t>
      </w:r>
      <w:r w:rsidR="00BD554C" w:rsidRPr="0006057F">
        <w:rPr>
          <w:rFonts w:ascii="Times New Roman" w:hAnsi="Times New Roman" w:cs="Times New Roman"/>
          <w:sz w:val="24"/>
          <w:szCs w:val="24"/>
          <w:lang w:eastAsia="ru-RU"/>
        </w:rPr>
        <w:t xml:space="preserve"> и </w:t>
      </w:r>
      <w:r w:rsidRPr="0006057F">
        <w:rPr>
          <w:rFonts w:ascii="Times New Roman" w:hAnsi="Times New Roman" w:cs="Times New Roman"/>
          <w:sz w:val="24"/>
          <w:szCs w:val="24"/>
          <w:lang w:eastAsia="ru-RU"/>
        </w:rPr>
        <w:t xml:space="preserve">проведения отборочного тура определяется итоговый состав финалистов </w:t>
      </w:r>
      <w:r w:rsidR="00E1797C" w:rsidRPr="0006057F">
        <w:rPr>
          <w:rFonts w:ascii="Times New Roman" w:hAnsi="Times New Roman" w:cs="Times New Roman"/>
          <w:sz w:val="24"/>
          <w:szCs w:val="24"/>
          <w:lang w:eastAsia="ru-RU"/>
        </w:rPr>
        <w:t>К</w:t>
      </w:r>
      <w:r w:rsidRPr="0006057F">
        <w:rPr>
          <w:rFonts w:ascii="Times New Roman" w:hAnsi="Times New Roman" w:cs="Times New Roman"/>
          <w:sz w:val="24"/>
          <w:szCs w:val="24"/>
          <w:lang w:eastAsia="ru-RU"/>
        </w:rPr>
        <w:t>онкурса</w:t>
      </w:r>
      <w:r w:rsidR="00BD554C" w:rsidRPr="0006057F">
        <w:rPr>
          <w:rFonts w:ascii="Times New Roman" w:hAnsi="Times New Roman" w:cs="Times New Roman"/>
          <w:sz w:val="24"/>
          <w:szCs w:val="24"/>
          <w:lang w:eastAsia="ru-RU"/>
        </w:rPr>
        <w:t>. В финал Конкурса</w:t>
      </w:r>
      <w:r w:rsidR="001C187E" w:rsidRPr="0006057F">
        <w:rPr>
          <w:rFonts w:ascii="Times New Roman" w:hAnsi="Times New Roman" w:cs="Times New Roman"/>
          <w:sz w:val="24"/>
          <w:szCs w:val="24"/>
          <w:lang w:eastAsia="ru-RU"/>
        </w:rPr>
        <w:t xml:space="preserve"> выходят</w:t>
      </w:r>
      <w:r w:rsidR="00BD554C" w:rsidRPr="0006057F">
        <w:rPr>
          <w:rFonts w:ascii="Times New Roman" w:hAnsi="Times New Roman" w:cs="Times New Roman"/>
          <w:sz w:val="24"/>
          <w:szCs w:val="24"/>
          <w:lang w:eastAsia="ru-RU"/>
        </w:rPr>
        <w:t xml:space="preserve"> </w:t>
      </w:r>
      <w:r w:rsidRPr="0006057F">
        <w:rPr>
          <w:rFonts w:ascii="Times New Roman" w:hAnsi="Times New Roman" w:cs="Times New Roman"/>
          <w:sz w:val="24"/>
          <w:szCs w:val="24"/>
          <w:lang w:eastAsia="ru-RU"/>
        </w:rPr>
        <w:t xml:space="preserve">не более </w:t>
      </w:r>
      <w:r w:rsidR="00F93551" w:rsidRPr="0006057F">
        <w:rPr>
          <w:rFonts w:ascii="Times New Roman" w:hAnsi="Times New Roman" w:cs="Times New Roman"/>
          <w:sz w:val="24"/>
          <w:szCs w:val="24"/>
          <w:lang w:eastAsia="ru-RU"/>
        </w:rPr>
        <w:t>де</w:t>
      </w:r>
      <w:r w:rsidR="00C2128A" w:rsidRPr="0006057F">
        <w:rPr>
          <w:rFonts w:ascii="Times New Roman" w:hAnsi="Times New Roman" w:cs="Times New Roman"/>
          <w:sz w:val="24"/>
          <w:szCs w:val="24"/>
          <w:lang w:eastAsia="ru-RU"/>
        </w:rPr>
        <w:t>с</w:t>
      </w:r>
      <w:r w:rsidR="00F93551" w:rsidRPr="0006057F">
        <w:rPr>
          <w:rFonts w:ascii="Times New Roman" w:hAnsi="Times New Roman" w:cs="Times New Roman"/>
          <w:sz w:val="24"/>
          <w:szCs w:val="24"/>
          <w:lang w:eastAsia="ru-RU"/>
        </w:rPr>
        <w:t>яти</w:t>
      </w:r>
      <w:r w:rsidRPr="0006057F">
        <w:rPr>
          <w:rFonts w:ascii="Times New Roman" w:hAnsi="Times New Roman" w:cs="Times New Roman"/>
          <w:sz w:val="24"/>
          <w:szCs w:val="24"/>
          <w:lang w:eastAsia="ru-RU"/>
        </w:rPr>
        <w:t xml:space="preserve"> творческих команд</w:t>
      </w:r>
      <w:r w:rsidR="00F93551" w:rsidRPr="0006057F">
        <w:rPr>
          <w:rFonts w:ascii="Times New Roman" w:hAnsi="Times New Roman" w:cs="Times New Roman"/>
          <w:sz w:val="24"/>
          <w:szCs w:val="24"/>
          <w:lang w:eastAsia="ru-RU"/>
        </w:rPr>
        <w:t xml:space="preserve"> в </w:t>
      </w:r>
      <w:r w:rsidR="00BD554C" w:rsidRPr="0006057F">
        <w:rPr>
          <w:rFonts w:ascii="Times New Roman" w:hAnsi="Times New Roman" w:cs="Times New Roman"/>
          <w:sz w:val="24"/>
          <w:szCs w:val="24"/>
          <w:lang w:eastAsia="ru-RU"/>
        </w:rPr>
        <w:t>каждой номинации.</w:t>
      </w:r>
    </w:p>
    <w:p w14:paraId="34A79234" w14:textId="05F4B297" w:rsidR="000E6314" w:rsidRPr="0006057F" w:rsidRDefault="000E6314" w:rsidP="00201D7C">
      <w:pPr>
        <w:pStyle w:val="a3"/>
        <w:numPr>
          <w:ilvl w:val="0"/>
          <w:numId w:val="33"/>
        </w:numPr>
        <w:spacing w:after="120" w:line="25" w:lineRule="atLeast"/>
        <w:ind w:left="0" w:firstLine="0"/>
        <w:contextualSpacing w:val="0"/>
        <w:jc w:val="both"/>
        <w:rPr>
          <w:rFonts w:ascii="Times New Roman" w:hAnsi="Times New Roman" w:cs="Times New Roman"/>
          <w:sz w:val="24"/>
          <w:szCs w:val="24"/>
          <w:lang w:eastAsia="ru-RU"/>
        </w:rPr>
      </w:pPr>
      <w:r w:rsidRPr="0006057F">
        <w:rPr>
          <w:rFonts w:ascii="Times New Roman" w:hAnsi="Times New Roman" w:cs="Times New Roman"/>
          <w:sz w:val="24"/>
          <w:szCs w:val="24"/>
          <w:lang w:eastAsia="ru-RU"/>
        </w:rPr>
        <w:t xml:space="preserve">Участие в </w:t>
      </w:r>
      <w:r w:rsidR="003712AC" w:rsidRPr="0006057F">
        <w:rPr>
          <w:rFonts w:ascii="Times New Roman" w:hAnsi="Times New Roman" w:cs="Times New Roman"/>
          <w:sz w:val="24"/>
          <w:szCs w:val="24"/>
          <w:lang w:eastAsia="ru-RU"/>
        </w:rPr>
        <w:t>К</w:t>
      </w:r>
      <w:r w:rsidRPr="0006057F">
        <w:rPr>
          <w:rFonts w:ascii="Times New Roman" w:hAnsi="Times New Roman" w:cs="Times New Roman"/>
          <w:sz w:val="24"/>
          <w:szCs w:val="24"/>
          <w:lang w:eastAsia="ru-RU"/>
        </w:rPr>
        <w:t>онкурсе осуществляется на безвозмездной основе.</w:t>
      </w:r>
    </w:p>
    <w:p w14:paraId="3DC0C0FF" w14:textId="77777777" w:rsidR="0006057F" w:rsidRDefault="0006057F" w:rsidP="00201D7C">
      <w:pPr>
        <w:spacing w:after="120" w:line="25" w:lineRule="atLeast"/>
        <w:jc w:val="both"/>
        <w:rPr>
          <w:rFonts w:ascii="Times New Roman" w:hAnsi="Times New Roman" w:cs="Times New Roman"/>
          <w:sz w:val="24"/>
          <w:szCs w:val="24"/>
          <w:lang w:eastAsia="ru-RU"/>
        </w:rPr>
      </w:pPr>
    </w:p>
    <w:p w14:paraId="1BA0B673" w14:textId="26B8BE0C" w:rsidR="000E6314" w:rsidRPr="00D92E2D" w:rsidRDefault="000E6314" w:rsidP="00201D7C">
      <w:pPr>
        <w:spacing w:after="120" w:line="25" w:lineRule="atLeast"/>
        <w:jc w:val="both"/>
        <w:rPr>
          <w:rFonts w:ascii="Times New Roman" w:hAnsi="Times New Roman" w:cs="Times New Roman"/>
          <w:b/>
          <w:bCs/>
          <w:sz w:val="28"/>
          <w:szCs w:val="28"/>
          <w:lang w:eastAsia="ru-RU"/>
        </w:rPr>
      </w:pPr>
      <w:r w:rsidRPr="00D92E2D">
        <w:rPr>
          <w:rFonts w:ascii="Times New Roman" w:hAnsi="Times New Roman" w:cs="Times New Roman"/>
          <w:b/>
          <w:bCs/>
          <w:sz w:val="28"/>
          <w:szCs w:val="28"/>
          <w:lang w:eastAsia="ru-RU"/>
        </w:rPr>
        <w:t>III. КОНКУРСНЫЕ ЗАДАНИЯ</w:t>
      </w:r>
    </w:p>
    <w:p w14:paraId="185F89CF" w14:textId="77777777" w:rsidR="0006057F" w:rsidRPr="00201D7C" w:rsidRDefault="0006057F" w:rsidP="00201D7C">
      <w:pPr>
        <w:spacing w:after="120" w:line="25" w:lineRule="atLeast"/>
        <w:jc w:val="both"/>
        <w:rPr>
          <w:rFonts w:ascii="Times New Roman" w:hAnsi="Times New Roman" w:cs="Times New Roman"/>
          <w:sz w:val="24"/>
          <w:szCs w:val="24"/>
          <w:lang w:eastAsia="ru-RU"/>
        </w:rPr>
      </w:pPr>
    </w:p>
    <w:p w14:paraId="0EDC42E8" w14:textId="77777777" w:rsidR="0006057F" w:rsidRDefault="001C4421" w:rsidP="0006057F">
      <w:pPr>
        <w:pStyle w:val="a3"/>
        <w:numPr>
          <w:ilvl w:val="0"/>
          <w:numId w:val="35"/>
        </w:numPr>
        <w:spacing w:after="120" w:line="25" w:lineRule="atLeast"/>
        <w:ind w:left="0" w:firstLine="0"/>
        <w:contextualSpacing w:val="0"/>
        <w:jc w:val="both"/>
        <w:rPr>
          <w:rFonts w:ascii="Times New Roman" w:hAnsi="Times New Roman" w:cs="Times New Roman"/>
          <w:sz w:val="24"/>
          <w:szCs w:val="24"/>
          <w:lang w:eastAsia="ru-RU"/>
        </w:rPr>
      </w:pPr>
      <w:r w:rsidRPr="0006057F">
        <w:rPr>
          <w:rFonts w:ascii="Times New Roman" w:hAnsi="Times New Roman" w:cs="Times New Roman"/>
          <w:sz w:val="24"/>
          <w:szCs w:val="24"/>
          <w:lang w:eastAsia="ru-RU"/>
        </w:rPr>
        <w:t>Тем</w:t>
      </w:r>
      <w:r w:rsidR="00EC2867" w:rsidRPr="0006057F">
        <w:rPr>
          <w:rFonts w:ascii="Times New Roman" w:hAnsi="Times New Roman" w:cs="Times New Roman"/>
          <w:sz w:val="24"/>
          <w:szCs w:val="24"/>
          <w:lang w:eastAsia="ru-RU"/>
        </w:rPr>
        <w:t>а</w:t>
      </w:r>
      <w:r w:rsidRPr="0006057F">
        <w:rPr>
          <w:rFonts w:ascii="Times New Roman" w:hAnsi="Times New Roman" w:cs="Times New Roman"/>
          <w:sz w:val="24"/>
          <w:szCs w:val="24"/>
          <w:lang w:eastAsia="ru-RU"/>
        </w:rPr>
        <w:t xml:space="preserve"> и </w:t>
      </w:r>
      <w:r w:rsidR="00EC2867" w:rsidRPr="0006057F">
        <w:rPr>
          <w:rFonts w:ascii="Times New Roman" w:hAnsi="Times New Roman" w:cs="Times New Roman"/>
          <w:sz w:val="24"/>
          <w:szCs w:val="24"/>
          <w:lang w:eastAsia="ru-RU"/>
        </w:rPr>
        <w:t>структура Конкурса</w:t>
      </w:r>
      <w:r w:rsidRPr="0006057F">
        <w:rPr>
          <w:rFonts w:ascii="Times New Roman" w:hAnsi="Times New Roman" w:cs="Times New Roman"/>
          <w:sz w:val="24"/>
          <w:szCs w:val="24"/>
          <w:lang w:eastAsia="ru-RU"/>
        </w:rPr>
        <w:t xml:space="preserve"> утверждается Организатором ежегодно.</w:t>
      </w:r>
    </w:p>
    <w:p w14:paraId="0C59763A" w14:textId="77777777" w:rsidR="0006057F" w:rsidRDefault="00F41D14" w:rsidP="00201D7C">
      <w:pPr>
        <w:pStyle w:val="a3"/>
        <w:numPr>
          <w:ilvl w:val="0"/>
          <w:numId w:val="35"/>
        </w:numPr>
        <w:spacing w:after="120" w:line="25" w:lineRule="atLeast"/>
        <w:ind w:left="0" w:firstLine="0"/>
        <w:contextualSpacing w:val="0"/>
        <w:jc w:val="both"/>
        <w:rPr>
          <w:rFonts w:ascii="Times New Roman" w:hAnsi="Times New Roman" w:cs="Times New Roman"/>
          <w:sz w:val="24"/>
          <w:szCs w:val="24"/>
          <w:lang w:eastAsia="ru-RU"/>
        </w:rPr>
      </w:pPr>
      <w:r w:rsidRPr="0006057F">
        <w:rPr>
          <w:rFonts w:ascii="Times New Roman" w:hAnsi="Times New Roman" w:cs="Times New Roman"/>
          <w:sz w:val="24"/>
          <w:szCs w:val="24"/>
          <w:lang w:eastAsia="ru-RU"/>
        </w:rPr>
        <w:t xml:space="preserve">Конкурсная программа Digital Opera в 2022 году посвящена Петербургу со времен его создателя и до наших дней. Тема </w:t>
      </w:r>
      <w:r w:rsidR="00481098" w:rsidRPr="0006057F">
        <w:rPr>
          <w:rFonts w:ascii="Times New Roman" w:hAnsi="Times New Roman" w:cs="Times New Roman"/>
          <w:sz w:val="24"/>
          <w:szCs w:val="24"/>
          <w:lang w:eastAsia="ru-RU"/>
        </w:rPr>
        <w:t>к</w:t>
      </w:r>
      <w:r w:rsidRPr="0006057F">
        <w:rPr>
          <w:rFonts w:ascii="Times New Roman" w:hAnsi="Times New Roman" w:cs="Times New Roman"/>
          <w:sz w:val="24"/>
          <w:szCs w:val="24"/>
          <w:lang w:eastAsia="ru-RU"/>
        </w:rPr>
        <w:t>онкурсного задания - «Парадиз Петра I. Наводнение»</w:t>
      </w:r>
      <w:r w:rsidR="0006057F">
        <w:rPr>
          <w:rFonts w:ascii="Times New Roman" w:hAnsi="Times New Roman" w:cs="Times New Roman"/>
          <w:sz w:val="24"/>
          <w:szCs w:val="24"/>
          <w:lang w:eastAsia="ru-RU"/>
        </w:rPr>
        <w:t>.</w:t>
      </w:r>
    </w:p>
    <w:p w14:paraId="3842D9F9" w14:textId="77777777" w:rsidR="0006057F" w:rsidRDefault="00D77E49" w:rsidP="00201D7C">
      <w:pPr>
        <w:pStyle w:val="a3"/>
        <w:numPr>
          <w:ilvl w:val="0"/>
          <w:numId w:val="35"/>
        </w:numPr>
        <w:spacing w:after="120" w:line="25" w:lineRule="atLeast"/>
        <w:ind w:left="0" w:firstLine="0"/>
        <w:contextualSpacing w:val="0"/>
        <w:jc w:val="both"/>
        <w:rPr>
          <w:rFonts w:ascii="Times New Roman" w:hAnsi="Times New Roman" w:cs="Times New Roman"/>
          <w:sz w:val="24"/>
          <w:szCs w:val="24"/>
          <w:lang w:eastAsia="ru-RU"/>
        </w:rPr>
      </w:pPr>
      <w:r w:rsidRPr="0006057F">
        <w:rPr>
          <w:rFonts w:ascii="Times New Roman" w:hAnsi="Times New Roman" w:cs="Times New Roman"/>
          <w:sz w:val="24"/>
          <w:szCs w:val="24"/>
          <w:lang w:eastAsia="ru-RU"/>
        </w:rPr>
        <w:t>Конкурсное задание представляет собой</w:t>
      </w:r>
      <w:r w:rsidR="000E6314" w:rsidRPr="0006057F">
        <w:rPr>
          <w:rFonts w:ascii="Times New Roman" w:hAnsi="Times New Roman" w:cs="Times New Roman"/>
          <w:sz w:val="24"/>
          <w:szCs w:val="24"/>
          <w:lang w:eastAsia="ru-RU"/>
        </w:rPr>
        <w:t xml:space="preserve"> мультимедийный перформанс (далее – </w:t>
      </w:r>
      <w:r w:rsidR="007A586E" w:rsidRPr="0006057F">
        <w:rPr>
          <w:rFonts w:ascii="Times New Roman" w:hAnsi="Times New Roman" w:cs="Times New Roman"/>
          <w:sz w:val="24"/>
          <w:szCs w:val="24"/>
          <w:lang w:eastAsia="ru-RU"/>
        </w:rPr>
        <w:t>К</w:t>
      </w:r>
      <w:r w:rsidR="000E6314" w:rsidRPr="0006057F">
        <w:rPr>
          <w:rFonts w:ascii="Times New Roman" w:hAnsi="Times New Roman" w:cs="Times New Roman"/>
          <w:sz w:val="24"/>
          <w:szCs w:val="24"/>
          <w:lang w:eastAsia="ru-RU"/>
        </w:rPr>
        <w:t>онкурсный проект)</w:t>
      </w:r>
      <w:r w:rsidR="001121CC" w:rsidRPr="0006057F">
        <w:rPr>
          <w:rFonts w:ascii="Times New Roman" w:hAnsi="Times New Roman" w:cs="Times New Roman"/>
          <w:sz w:val="24"/>
          <w:szCs w:val="24"/>
          <w:lang w:eastAsia="ru-RU"/>
        </w:rPr>
        <w:t xml:space="preserve"> </w:t>
      </w:r>
      <w:r w:rsidR="008C0109" w:rsidRPr="0006057F">
        <w:rPr>
          <w:rFonts w:ascii="Times New Roman" w:hAnsi="Times New Roman" w:cs="Times New Roman"/>
          <w:sz w:val="24"/>
          <w:szCs w:val="24"/>
          <w:lang w:eastAsia="ru-RU"/>
        </w:rPr>
        <w:t>по музыкальному произведению</w:t>
      </w:r>
      <w:r w:rsidRPr="0006057F">
        <w:rPr>
          <w:rFonts w:ascii="Times New Roman" w:hAnsi="Times New Roman" w:cs="Times New Roman"/>
          <w:sz w:val="24"/>
          <w:szCs w:val="24"/>
          <w:lang w:eastAsia="ru-RU"/>
        </w:rPr>
        <w:t>, выбранному Участниками из предоставляемого организаторами Конкурса списка</w:t>
      </w:r>
      <w:r w:rsidR="001A19D8" w:rsidRPr="0006057F">
        <w:rPr>
          <w:rFonts w:ascii="Times New Roman" w:hAnsi="Times New Roman" w:cs="Times New Roman"/>
          <w:sz w:val="24"/>
          <w:szCs w:val="24"/>
          <w:lang w:eastAsia="ru-RU"/>
        </w:rPr>
        <w:t>.</w:t>
      </w:r>
      <w:r w:rsidRPr="0006057F">
        <w:rPr>
          <w:rFonts w:ascii="Times New Roman" w:hAnsi="Times New Roman" w:cs="Times New Roman"/>
          <w:sz w:val="24"/>
          <w:szCs w:val="24"/>
          <w:lang w:eastAsia="ru-RU"/>
        </w:rPr>
        <w:t xml:space="preserve"> </w:t>
      </w:r>
      <w:bookmarkStart w:id="3" w:name="_Hlk90469219"/>
    </w:p>
    <w:p w14:paraId="481C022D" w14:textId="235613D0" w:rsidR="00436421" w:rsidRPr="0006057F" w:rsidRDefault="00D77E49" w:rsidP="00201D7C">
      <w:pPr>
        <w:pStyle w:val="a3"/>
        <w:numPr>
          <w:ilvl w:val="0"/>
          <w:numId w:val="35"/>
        </w:numPr>
        <w:spacing w:after="120" w:line="25" w:lineRule="atLeast"/>
        <w:ind w:left="0" w:firstLine="0"/>
        <w:contextualSpacing w:val="0"/>
        <w:jc w:val="both"/>
        <w:rPr>
          <w:rFonts w:ascii="Times New Roman" w:hAnsi="Times New Roman" w:cs="Times New Roman"/>
          <w:sz w:val="24"/>
          <w:szCs w:val="24"/>
          <w:lang w:eastAsia="ru-RU"/>
        </w:rPr>
      </w:pPr>
      <w:r w:rsidRPr="0006057F">
        <w:rPr>
          <w:rFonts w:ascii="Times New Roman" w:hAnsi="Times New Roman" w:cs="Times New Roman"/>
          <w:sz w:val="24"/>
          <w:szCs w:val="24"/>
          <w:lang w:eastAsia="ru-RU"/>
        </w:rPr>
        <w:t>У</w:t>
      </w:r>
      <w:r w:rsidR="00805E65" w:rsidRPr="0006057F">
        <w:rPr>
          <w:rFonts w:ascii="Times New Roman" w:hAnsi="Times New Roman" w:cs="Times New Roman"/>
          <w:sz w:val="24"/>
          <w:szCs w:val="24"/>
          <w:lang w:eastAsia="ru-RU"/>
        </w:rPr>
        <w:t xml:space="preserve">частники </w:t>
      </w:r>
      <w:r w:rsidR="00AE36FE" w:rsidRPr="0006057F">
        <w:rPr>
          <w:rFonts w:ascii="Times New Roman" w:hAnsi="Times New Roman" w:cs="Times New Roman"/>
          <w:sz w:val="24"/>
          <w:szCs w:val="24"/>
          <w:lang w:eastAsia="ru-RU"/>
        </w:rPr>
        <w:t>в номинации</w:t>
      </w:r>
      <w:r w:rsidR="00805E65" w:rsidRPr="0006057F">
        <w:rPr>
          <w:rFonts w:ascii="Times New Roman" w:hAnsi="Times New Roman" w:cs="Times New Roman"/>
          <w:sz w:val="24"/>
          <w:szCs w:val="24"/>
          <w:lang w:eastAsia="ru-RU"/>
        </w:rPr>
        <w:t xml:space="preserve"> «</w:t>
      </w:r>
      <w:r w:rsidR="000D62A9" w:rsidRPr="0006057F">
        <w:rPr>
          <w:rFonts w:ascii="Times New Roman" w:hAnsi="Times New Roman" w:cs="Times New Roman"/>
          <w:sz w:val="24"/>
          <w:szCs w:val="24"/>
          <w:lang w:eastAsia="ru-RU"/>
        </w:rPr>
        <w:t>Ц</w:t>
      </w:r>
      <w:r w:rsidR="00AE36FE" w:rsidRPr="0006057F">
        <w:rPr>
          <w:rFonts w:ascii="Times New Roman" w:hAnsi="Times New Roman" w:cs="Times New Roman"/>
          <w:sz w:val="24"/>
          <w:szCs w:val="24"/>
          <w:lang w:eastAsia="ru-RU"/>
        </w:rPr>
        <w:t>ифровая сценография</w:t>
      </w:r>
      <w:r w:rsidR="00805E65" w:rsidRPr="0006057F">
        <w:rPr>
          <w:rFonts w:ascii="Times New Roman" w:hAnsi="Times New Roman" w:cs="Times New Roman"/>
          <w:sz w:val="24"/>
          <w:szCs w:val="24"/>
          <w:lang w:eastAsia="ru-RU"/>
        </w:rPr>
        <w:t xml:space="preserve">» </w:t>
      </w:r>
      <w:r w:rsidRPr="0006057F">
        <w:rPr>
          <w:rFonts w:ascii="Times New Roman" w:hAnsi="Times New Roman" w:cs="Times New Roman"/>
          <w:sz w:val="24"/>
          <w:szCs w:val="24"/>
          <w:lang w:eastAsia="ru-RU"/>
        </w:rPr>
        <w:t xml:space="preserve">создают </w:t>
      </w:r>
      <w:r w:rsidR="00805E65" w:rsidRPr="0006057F">
        <w:rPr>
          <w:rFonts w:ascii="Times New Roman" w:hAnsi="Times New Roman" w:cs="Times New Roman"/>
          <w:sz w:val="24"/>
          <w:szCs w:val="24"/>
          <w:lang w:eastAsia="ru-RU"/>
        </w:rPr>
        <w:t>перфоманс на тему «</w:t>
      </w:r>
      <w:r w:rsidR="00B008CC" w:rsidRPr="0006057F">
        <w:rPr>
          <w:rFonts w:ascii="Times New Roman" w:hAnsi="Times New Roman" w:cs="Times New Roman"/>
          <w:sz w:val="24"/>
          <w:szCs w:val="24"/>
          <w:lang w:eastAsia="ru-RU"/>
        </w:rPr>
        <w:t>Н</w:t>
      </w:r>
      <w:r w:rsidR="00805E65" w:rsidRPr="0006057F">
        <w:rPr>
          <w:rFonts w:ascii="Times New Roman" w:hAnsi="Times New Roman" w:cs="Times New Roman"/>
          <w:sz w:val="24"/>
          <w:szCs w:val="24"/>
          <w:lang w:eastAsia="ru-RU"/>
        </w:rPr>
        <w:t>аводнени</w:t>
      </w:r>
      <w:r w:rsidR="00BB653C" w:rsidRPr="0006057F">
        <w:rPr>
          <w:rFonts w:ascii="Times New Roman" w:hAnsi="Times New Roman" w:cs="Times New Roman"/>
          <w:sz w:val="24"/>
          <w:szCs w:val="24"/>
          <w:lang w:eastAsia="ru-RU"/>
        </w:rPr>
        <w:t>е</w:t>
      </w:r>
      <w:r w:rsidR="00805E65" w:rsidRPr="0006057F">
        <w:rPr>
          <w:rFonts w:ascii="Times New Roman" w:hAnsi="Times New Roman" w:cs="Times New Roman"/>
          <w:sz w:val="24"/>
          <w:szCs w:val="24"/>
          <w:lang w:eastAsia="ru-RU"/>
        </w:rPr>
        <w:t>»</w:t>
      </w:r>
      <w:r w:rsidRPr="0006057F">
        <w:rPr>
          <w:rFonts w:ascii="Times New Roman" w:hAnsi="Times New Roman" w:cs="Times New Roman"/>
          <w:sz w:val="24"/>
          <w:szCs w:val="24"/>
          <w:lang w:eastAsia="ru-RU"/>
        </w:rPr>
        <w:t>.</w:t>
      </w:r>
      <w:r w:rsidR="003C1933" w:rsidRPr="0006057F">
        <w:rPr>
          <w:rFonts w:ascii="Times New Roman" w:hAnsi="Times New Roman" w:cs="Times New Roman"/>
          <w:sz w:val="24"/>
          <w:szCs w:val="24"/>
          <w:lang w:eastAsia="ru-RU"/>
        </w:rPr>
        <w:t xml:space="preserve"> </w:t>
      </w:r>
    </w:p>
    <w:p w14:paraId="4796806D" w14:textId="1E195CBB" w:rsidR="00436421" w:rsidRPr="00975350" w:rsidRDefault="00D77E49" w:rsidP="00975350">
      <w:pPr>
        <w:pStyle w:val="a3"/>
        <w:numPr>
          <w:ilvl w:val="1"/>
          <w:numId w:val="35"/>
        </w:numPr>
        <w:spacing w:after="120" w:line="240" w:lineRule="auto"/>
        <w:ind w:left="0" w:firstLine="0"/>
        <w:jc w:val="both"/>
        <w:rPr>
          <w:rFonts w:ascii="Times New Roman" w:hAnsi="Times New Roman" w:cs="Times New Roman"/>
          <w:sz w:val="24"/>
          <w:szCs w:val="24"/>
          <w:lang w:eastAsia="ru-RU"/>
        </w:rPr>
      </w:pPr>
      <w:r w:rsidRPr="00975350">
        <w:rPr>
          <w:rFonts w:ascii="Times New Roman" w:hAnsi="Times New Roman" w:cs="Times New Roman"/>
          <w:sz w:val="24"/>
          <w:szCs w:val="24"/>
          <w:lang w:eastAsia="ru-RU"/>
        </w:rPr>
        <w:t xml:space="preserve">Для подготовки Конкурсного проекта </w:t>
      </w:r>
      <w:r w:rsidR="00436421" w:rsidRPr="00975350">
        <w:rPr>
          <w:rFonts w:ascii="Times New Roman" w:hAnsi="Times New Roman" w:cs="Times New Roman"/>
          <w:sz w:val="24"/>
          <w:szCs w:val="24"/>
          <w:lang w:eastAsia="ru-RU"/>
        </w:rPr>
        <w:t xml:space="preserve">на этапе подачи заявок </w:t>
      </w:r>
      <w:r w:rsidRPr="00975350">
        <w:rPr>
          <w:rFonts w:ascii="Times New Roman" w:hAnsi="Times New Roman" w:cs="Times New Roman"/>
          <w:sz w:val="24"/>
          <w:szCs w:val="24"/>
          <w:lang w:eastAsia="ru-RU"/>
        </w:rPr>
        <w:t>предоставля</w:t>
      </w:r>
      <w:r w:rsidR="000D62A9" w:rsidRPr="00975350">
        <w:rPr>
          <w:rFonts w:ascii="Times New Roman" w:hAnsi="Times New Roman" w:cs="Times New Roman"/>
          <w:sz w:val="24"/>
          <w:szCs w:val="24"/>
          <w:lang w:eastAsia="ru-RU"/>
        </w:rPr>
        <w:t>ется</w:t>
      </w:r>
      <w:r w:rsidRPr="00975350">
        <w:rPr>
          <w:rFonts w:ascii="Times New Roman" w:hAnsi="Times New Roman" w:cs="Times New Roman"/>
          <w:sz w:val="24"/>
          <w:szCs w:val="24"/>
          <w:lang w:eastAsia="ru-RU"/>
        </w:rPr>
        <w:t xml:space="preserve"> техническое </w:t>
      </w:r>
      <w:r w:rsidR="003C1933" w:rsidRPr="00975350">
        <w:rPr>
          <w:rFonts w:ascii="Times New Roman" w:hAnsi="Times New Roman" w:cs="Times New Roman"/>
          <w:sz w:val="24"/>
          <w:szCs w:val="24"/>
          <w:lang w:eastAsia="ru-RU"/>
        </w:rPr>
        <w:t>задание</w:t>
      </w:r>
      <w:r w:rsidR="00B008CC" w:rsidRPr="00975350">
        <w:rPr>
          <w:rFonts w:ascii="Times New Roman" w:hAnsi="Times New Roman" w:cs="Times New Roman"/>
          <w:sz w:val="24"/>
          <w:szCs w:val="24"/>
          <w:lang w:eastAsia="ru-RU"/>
        </w:rPr>
        <w:t>.</w:t>
      </w:r>
    </w:p>
    <w:p w14:paraId="60C7F031" w14:textId="77777777" w:rsidR="00975350" w:rsidRDefault="00975350" w:rsidP="00975350">
      <w:pPr>
        <w:pStyle w:val="a3"/>
        <w:numPr>
          <w:ilvl w:val="1"/>
          <w:numId w:val="35"/>
        </w:numPr>
        <w:spacing w:after="120" w:line="240" w:lineRule="auto"/>
        <w:ind w:left="0" w:firstLine="0"/>
        <w:jc w:val="both"/>
        <w:rPr>
          <w:rFonts w:ascii="Times New Roman" w:hAnsi="Times New Roman" w:cs="Times New Roman"/>
          <w:sz w:val="24"/>
          <w:szCs w:val="24"/>
          <w:lang w:eastAsia="ru-RU"/>
        </w:rPr>
      </w:pPr>
      <w:r w:rsidRPr="00201D7C">
        <w:rPr>
          <w:rFonts w:ascii="Times New Roman" w:hAnsi="Times New Roman" w:cs="Times New Roman"/>
          <w:sz w:val="24"/>
          <w:szCs w:val="24"/>
          <w:lang w:eastAsia="ru-RU"/>
        </w:rPr>
        <w:t>Участникам предоставляется список музыкальных произведений для выбора композиции.</w:t>
      </w:r>
    </w:p>
    <w:p w14:paraId="60B3361B" w14:textId="77777777" w:rsidR="00975350" w:rsidRDefault="003C1933" w:rsidP="00975350">
      <w:pPr>
        <w:pStyle w:val="a3"/>
        <w:numPr>
          <w:ilvl w:val="1"/>
          <w:numId w:val="35"/>
        </w:numPr>
        <w:spacing w:after="120" w:line="240" w:lineRule="auto"/>
        <w:ind w:left="0" w:firstLine="0"/>
        <w:jc w:val="both"/>
        <w:rPr>
          <w:rFonts w:ascii="Times New Roman" w:hAnsi="Times New Roman" w:cs="Times New Roman"/>
          <w:sz w:val="24"/>
          <w:szCs w:val="24"/>
          <w:lang w:eastAsia="ru-RU"/>
        </w:rPr>
      </w:pPr>
      <w:r w:rsidRPr="00975350">
        <w:rPr>
          <w:rFonts w:ascii="Times New Roman" w:hAnsi="Times New Roman" w:cs="Times New Roman"/>
          <w:sz w:val="24"/>
          <w:szCs w:val="24"/>
          <w:lang w:eastAsia="ru-RU"/>
        </w:rPr>
        <w:t>Конкурсный проект в данной номинации</w:t>
      </w:r>
      <w:r w:rsidR="00BB653C" w:rsidRPr="00975350">
        <w:rPr>
          <w:rFonts w:ascii="Times New Roman" w:hAnsi="Times New Roman" w:cs="Times New Roman"/>
          <w:sz w:val="24"/>
          <w:szCs w:val="24"/>
          <w:lang w:eastAsia="ru-RU"/>
        </w:rPr>
        <w:t xml:space="preserve"> не предполагает участия вокалистов (исполнителей)</w:t>
      </w:r>
      <w:r w:rsidR="00975350">
        <w:rPr>
          <w:rFonts w:ascii="Times New Roman" w:hAnsi="Times New Roman" w:cs="Times New Roman"/>
          <w:sz w:val="24"/>
          <w:szCs w:val="24"/>
        </w:rPr>
        <w:t>.</w:t>
      </w:r>
    </w:p>
    <w:p w14:paraId="07C395DD" w14:textId="77777777" w:rsidR="00975350" w:rsidRDefault="00B92F95" w:rsidP="00975350">
      <w:pPr>
        <w:pStyle w:val="a3"/>
        <w:numPr>
          <w:ilvl w:val="1"/>
          <w:numId w:val="35"/>
        </w:numPr>
        <w:spacing w:after="120" w:line="240" w:lineRule="auto"/>
        <w:ind w:left="0" w:firstLine="0"/>
        <w:jc w:val="both"/>
        <w:rPr>
          <w:rFonts w:ascii="Times New Roman" w:hAnsi="Times New Roman" w:cs="Times New Roman"/>
          <w:sz w:val="24"/>
          <w:szCs w:val="24"/>
          <w:lang w:eastAsia="ru-RU"/>
        </w:rPr>
      </w:pPr>
      <w:r w:rsidRPr="00975350">
        <w:rPr>
          <w:rFonts w:ascii="Times New Roman" w:hAnsi="Times New Roman" w:cs="Times New Roman"/>
          <w:sz w:val="24"/>
          <w:szCs w:val="24"/>
          <w:lang w:eastAsia="ru-RU"/>
        </w:rPr>
        <w:lastRenderedPageBreak/>
        <w:t xml:space="preserve">Медиаконтент для </w:t>
      </w:r>
      <w:r w:rsidR="00AE36FE" w:rsidRPr="00975350">
        <w:rPr>
          <w:rFonts w:ascii="Times New Roman" w:hAnsi="Times New Roman" w:cs="Times New Roman"/>
          <w:sz w:val="24"/>
          <w:szCs w:val="24"/>
          <w:lang w:eastAsia="ru-RU"/>
        </w:rPr>
        <w:t>К</w:t>
      </w:r>
      <w:r w:rsidRPr="00975350">
        <w:rPr>
          <w:rFonts w:ascii="Times New Roman" w:hAnsi="Times New Roman" w:cs="Times New Roman"/>
          <w:sz w:val="24"/>
          <w:szCs w:val="24"/>
          <w:lang w:eastAsia="ru-RU"/>
        </w:rPr>
        <w:t xml:space="preserve">онкурсного проекта «Наводнение» готовится участниками самостоятельно за счёт </w:t>
      </w:r>
      <w:r w:rsidR="00975350">
        <w:rPr>
          <w:rFonts w:ascii="Times New Roman" w:hAnsi="Times New Roman" w:cs="Times New Roman"/>
          <w:sz w:val="24"/>
          <w:szCs w:val="24"/>
          <w:lang w:eastAsia="ru-RU"/>
        </w:rPr>
        <w:t>собственных средств.</w:t>
      </w:r>
    </w:p>
    <w:p w14:paraId="671F003A" w14:textId="4DC132B8" w:rsidR="00436421" w:rsidRPr="00975350" w:rsidRDefault="003C1933" w:rsidP="00975350">
      <w:pPr>
        <w:pStyle w:val="a3"/>
        <w:numPr>
          <w:ilvl w:val="1"/>
          <w:numId w:val="35"/>
        </w:numPr>
        <w:spacing w:after="120" w:line="240" w:lineRule="auto"/>
        <w:ind w:left="0" w:firstLine="0"/>
        <w:jc w:val="both"/>
        <w:rPr>
          <w:rFonts w:ascii="Times New Roman" w:hAnsi="Times New Roman" w:cs="Times New Roman"/>
          <w:sz w:val="24"/>
          <w:szCs w:val="24"/>
          <w:lang w:eastAsia="ru-RU"/>
        </w:rPr>
      </w:pPr>
      <w:r w:rsidRPr="00975350">
        <w:rPr>
          <w:rFonts w:ascii="Times New Roman" w:hAnsi="Times New Roman" w:cs="Times New Roman"/>
          <w:sz w:val="24"/>
          <w:szCs w:val="24"/>
          <w:lang w:eastAsia="ru-RU"/>
        </w:rPr>
        <w:t xml:space="preserve">На этапе подачи заявок Участники должны предоставить </w:t>
      </w:r>
      <w:proofErr w:type="spellStart"/>
      <w:r w:rsidRPr="00975350">
        <w:rPr>
          <w:rFonts w:ascii="Times New Roman" w:hAnsi="Times New Roman" w:cs="Times New Roman"/>
          <w:sz w:val="24"/>
          <w:szCs w:val="24"/>
          <w:lang w:eastAsia="ru-RU"/>
        </w:rPr>
        <w:t>сториборд</w:t>
      </w:r>
      <w:proofErr w:type="spellEnd"/>
      <w:r w:rsidR="00FB64C9" w:rsidRPr="00975350">
        <w:rPr>
          <w:rFonts w:ascii="Times New Roman" w:hAnsi="Times New Roman" w:cs="Times New Roman"/>
          <w:sz w:val="24"/>
          <w:szCs w:val="24"/>
          <w:lang w:eastAsia="ru-RU"/>
        </w:rPr>
        <w:t xml:space="preserve"> (раскадровку)</w:t>
      </w:r>
      <w:r w:rsidRPr="00975350">
        <w:rPr>
          <w:rFonts w:ascii="Times New Roman" w:hAnsi="Times New Roman" w:cs="Times New Roman"/>
          <w:sz w:val="24"/>
          <w:szCs w:val="24"/>
          <w:lang w:eastAsia="ru-RU"/>
        </w:rPr>
        <w:t xml:space="preserve"> Конкурсного проекта на тему </w:t>
      </w:r>
      <w:r w:rsidR="000D62A9" w:rsidRPr="00975350">
        <w:rPr>
          <w:rFonts w:ascii="Times New Roman" w:hAnsi="Times New Roman" w:cs="Times New Roman"/>
          <w:sz w:val="24"/>
          <w:szCs w:val="24"/>
          <w:lang w:eastAsia="ru-RU"/>
        </w:rPr>
        <w:t>номинации.</w:t>
      </w:r>
    </w:p>
    <w:p w14:paraId="5393B523" w14:textId="0342C4D0" w:rsidR="00436421" w:rsidRPr="0006057F" w:rsidRDefault="003C1933" w:rsidP="0006057F">
      <w:pPr>
        <w:pStyle w:val="a3"/>
        <w:numPr>
          <w:ilvl w:val="0"/>
          <w:numId w:val="35"/>
        </w:numPr>
        <w:spacing w:after="120" w:line="25" w:lineRule="atLeast"/>
        <w:ind w:left="0" w:firstLine="0"/>
        <w:jc w:val="both"/>
        <w:rPr>
          <w:rFonts w:ascii="Times New Roman" w:hAnsi="Times New Roman" w:cs="Times New Roman"/>
          <w:sz w:val="24"/>
          <w:szCs w:val="24"/>
          <w:lang w:eastAsia="ru-RU"/>
        </w:rPr>
      </w:pPr>
      <w:r w:rsidRPr="0006057F">
        <w:rPr>
          <w:rFonts w:ascii="Times New Roman" w:hAnsi="Times New Roman" w:cs="Times New Roman"/>
          <w:sz w:val="24"/>
          <w:szCs w:val="24"/>
          <w:lang w:eastAsia="ru-RU"/>
        </w:rPr>
        <w:t>У</w:t>
      </w:r>
      <w:r w:rsidR="00805E65" w:rsidRPr="0006057F">
        <w:rPr>
          <w:rFonts w:ascii="Times New Roman" w:hAnsi="Times New Roman" w:cs="Times New Roman"/>
          <w:sz w:val="24"/>
          <w:szCs w:val="24"/>
          <w:lang w:eastAsia="ru-RU"/>
        </w:rPr>
        <w:t xml:space="preserve">частники </w:t>
      </w:r>
      <w:r w:rsidR="00AE36FE" w:rsidRPr="0006057F">
        <w:rPr>
          <w:rFonts w:ascii="Times New Roman" w:hAnsi="Times New Roman" w:cs="Times New Roman"/>
          <w:sz w:val="24"/>
          <w:szCs w:val="24"/>
          <w:lang w:eastAsia="ru-RU"/>
        </w:rPr>
        <w:t>в номинации</w:t>
      </w:r>
      <w:r w:rsidR="00805E65" w:rsidRPr="0006057F">
        <w:rPr>
          <w:rFonts w:ascii="Times New Roman" w:hAnsi="Times New Roman" w:cs="Times New Roman"/>
          <w:sz w:val="24"/>
          <w:szCs w:val="24"/>
          <w:lang w:eastAsia="ru-RU"/>
        </w:rPr>
        <w:t xml:space="preserve"> «</w:t>
      </w:r>
      <w:r w:rsidR="00436421" w:rsidRPr="0006057F">
        <w:rPr>
          <w:rFonts w:ascii="Times New Roman" w:hAnsi="Times New Roman" w:cs="Times New Roman"/>
          <w:sz w:val="24"/>
          <w:szCs w:val="24"/>
          <w:lang w:eastAsia="ru-RU"/>
        </w:rPr>
        <w:t>Ц</w:t>
      </w:r>
      <w:r w:rsidR="00AE36FE" w:rsidRPr="0006057F">
        <w:rPr>
          <w:rFonts w:ascii="Times New Roman" w:hAnsi="Times New Roman" w:cs="Times New Roman"/>
          <w:sz w:val="24"/>
          <w:szCs w:val="24"/>
          <w:lang w:eastAsia="ru-RU"/>
        </w:rPr>
        <w:t>ифровая режиссура</w:t>
      </w:r>
      <w:r w:rsidR="00805E65" w:rsidRPr="0006057F">
        <w:rPr>
          <w:rFonts w:ascii="Times New Roman" w:hAnsi="Times New Roman" w:cs="Times New Roman"/>
          <w:sz w:val="24"/>
          <w:szCs w:val="24"/>
          <w:lang w:eastAsia="ru-RU"/>
        </w:rPr>
        <w:t xml:space="preserve">» </w:t>
      </w:r>
      <w:r w:rsidR="00B008CC" w:rsidRPr="0006057F">
        <w:rPr>
          <w:rFonts w:ascii="Times New Roman" w:hAnsi="Times New Roman" w:cs="Times New Roman"/>
          <w:sz w:val="24"/>
          <w:szCs w:val="24"/>
          <w:lang w:eastAsia="ru-RU"/>
        </w:rPr>
        <w:t>готовят перфоманс по теме «</w:t>
      </w:r>
      <w:r w:rsidR="00F41D14" w:rsidRPr="0006057F">
        <w:rPr>
          <w:rFonts w:ascii="Times New Roman" w:hAnsi="Times New Roman" w:cs="Times New Roman"/>
          <w:sz w:val="24"/>
          <w:szCs w:val="24"/>
          <w:lang w:eastAsia="ru-RU"/>
        </w:rPr>
        <w:t>Парадиз</w:t>
      </w:r>
      <w:r w:rsidR="001F7CFA" w:rsidRPr="0006057F">
        <w:rPr>
          <w:rFonts w:ascii="Times New Roman" w:hAnsi="Times New Roman" w:cs="Times New Roman"/>
          <w:sz w:val="24"/>
          <w:szCs w:val="24"/>
          <w:lang w:eastAsia="ru-RU"/>
        </w:rPr>
        <w:t xml:space="preserve"> в снах Петра</w:t>
      </w:r>
      <w:r w:rsidR="00B008CC" w:rsidRPr="0006057F">
        <w:rPr>
          <w:rFonts w:ascii="Times New Roman" w:hAnsi="Times New Roman" w:cs="Times New Roman"/>
          <w:sz w:val="24"/>
          <w:szCs w:val="24"/>
          <w:lang w:eastAsia="ru-RU"/>
        </w:rPr>
        <w:t>»</w:t>
      </w:r>
      <w:r w:rsidR="00436421" w:rsidRPr="0006057F">
        <w:rPr>
          <w:rFonts w:ascii="Times New Roman" w:hAnsi="Times New Roman" w:cs="Times New Roman"/>
          <w:sz w:val="24"/>
          <w:szCs w:val="24"/>
          <w:lang w:eastAsia="ru-RU"/>
        </w:rPr>
        <w:t>.</w:t>
      </w:r>
    </w:p>
    <w:p w14:paraId="72632DFA" w14:textId="77777777" w:rsidR="00E1797C" w:rsidRPr="00201D7C" w:rsidRDefault="00E1797C" w:rsidP="00201D7C">
      <w:pPr>
        <w:spacing w:after="120" w:line="25" w:lineRule="atLeast"/>
        <w:jc w:val="both"/>
        <w:rPr>
          <w:rFonts w:ascii="Times New Roman" w:hAnsi="Times New Roman" w:cs="Times New Roman"/>
          <w:sz w:val="24"/>
          <w:szCs w:val="24"/>
          <w:lang w:eastAsia="ru-RU"/>
        </w:rPr>
      </w:pPr>
      <w:r w:rsidRPr="00201D7C">
        <w:rPr>
          <w:rFonts w:ascii="Times New Roman" w:hAnsi="Times New Roman" w:cs="Times New Roman"/>
          <w:sz w:val="24"/>
          <w:szCs w:val="24"/>
          <w:lang w:eastAsia="ru-RU"/>
        </w:rPr>
        <w:t xml:space="preserve">5.1. </w:t>
      </w:r>
      <w:r w:rsidR="003A07D7" w:rsidRPr="00201D7C">
        <w:rPr>
          <w:rFonts w:ascii="Times New Roman" w:hAnsi="Times New Roman" w:cs="Times New Roman"/>
          <w:sz w:val="24"/>
          <w:szCs w:val="24"/>
          <w:lang w:eastAsia="ru-RU"/>
        </w:rPr>
        <w:t>Для подготовки Конкурсного проекта на этапе подачи заявок предоставляется техническое задание.</w:t>
      </w:r>
    </w:p>
    <w:p w14:paraId="172C20A6" w14:textId="77777777" w:rsidR="00E1797C" w:rsidRPr="00201D7C" w:rsidRDefault="00E1797C" w:rsidP="00201D7C">
      <w:pPr>
        <w:spacing w:after="120" w:line="25" w:lineRule="atLeast"/>
        <w:jc w:val="both"/>
        <w:rPr>
          <w:rFonts w:ascii="Times New Roman" w:hAnsi="Times New Roman" w:cs="Times New Roman"/>
          <w:sz w:val="24"/>
          <w:szCs w:val="24"/>
          <w:lang w:eastAsia="ru-RU"/>
        </w:rPr>
      </w:pPr>
      <w:r w:rsidRPr="00201D7C">
        <w:rPr>
          <w:rFonts w:ascii="Times New Roman" w:hAnsi="Times New Roman" w:cs="Times New Roman"/>
          <w:sz w:val="24"/>
          <w:szCs w:val="24"/>
          <w:lang w:eastAsia="ru-RU"/>
        </w:rPr>
        <w:t xml:space="preserve">5.2. </w:t>
      </w:r>
      <w:r w:rsidR="003A07D7" w:rsidRPr="00201D7C">
        <w:rPr>
          <w:rFonts w:ascii="Times New Roman" w:hAnsi="Times New Roman" w:cs="Times New Roman"/>
          <w:sz w:val="24"/>
          <w:szCs w:val="24"/>
          <w:lang w:eastAsia="ru-RU"/>
        </w:rPr>
        <w:t>Участникам предоставляется список музыкальных произведений для выбора композиции</w:t>
      </w:r>
      <w:r w:rsidR="00B008CC" w:rsidRPr="00201D7C">
        <w:rPr>
          <w:rFonts w:ascii="Times New Roman" w:hAnsi="Times New Roman" w:cs="Times New Roman"/>
          <w:sz w:val="24"/>
          <w:szCs w:val="24"/>
          <w:lang w:eastAsia="ru-RU"/>
        </w:rPr>
        <w:t xml:space="preserve">. </w:t>
      </w:r>
    </w:p>
    <w:bookmarkEnd w:id="3"/>
    <w:p w14:paraId="4EBE6E23" w14:textId="5F99F27D" w:rsidR="00E1797C" w:rsidRPr="00201D7C" w:rsidRDefault="00E1797C" w:rsidP="00201D7C">
      <w:pPr>
        <w:spacing w:after="120" w:line="25" w:lineRule="atLeast"/>
        <w:jc w:val="both"/>
        <w:rPr>
          <w:rFonts w:ascii="Times New Roman" w:hAnsi="Times New Roman" w:cs="Times New Roman"/>
          <w:sz w:val="24"/>
          <w:szCs w:val="24"/>
          <w:lang w:eastAsia="ru-RU"/>
        </w:rPr>
      </w:pPr>
      <w:r w:rsidRPr="00201D7C">
        <w:rPr>
          <w:rFonts w:ascii="Times New Roman" w:hAnsi="Times New Roman" w:cs="Times New Roman"/>
          <w:sz w:val="24"/>
          <w:szCs w:val="24"/>
          <w:lang w:eastAsia="ru-RU"/>
        </w:rPr>
        <w:t>5.</w:t>
      </w:r>
      <w:r w:rsidR="008D5C28">
        <w:rPr>
          <w:rFonts w:ascii="Times New Roman" w:hAnsi="Times New Roman" w:cs="Times New Roman"/>
          <w:sz w:val="24"/>
          <w:szCs w:val="24"/>
          <w:lang w:eastAsia="ru-RU"/>
        </w:rPr>
        <w:t>3</w:t>
      </w:r>
      <w:r w:rsidRPr="00201D7C">
        <w:rPr>
          <w:rFonts w:ascii="Times New Roman" w:hAnsi="Times New Roman" w:cs="Times New Roman"/>
          <w:sz w:val="24"/>
          <w:szCs w:val="24"/>
          <w:lang w:eastAsia="ru-RU"/>
        </w:rPr>
        <w:t xml:space="preserve">. </w:t>
      </w:r>
      <w:r w:rsidR="00B172BC" w:rsidRPr="00201D7C">
        <w:rPr>
          <w:rFonts w:ascii="Times New Roman" w:hAnsi="Times New Roman" w:cs="Times New Roman"/>
          <w:sz w:val="24"/>
          <w:szCs w:val="24"/>
          <w:lang w:eastAsia="ru-RU"/>
        </w:rPr>
        <w:t>О</w:t>
      </w:r>
      <w:r w:rsidR="001A19D8" w:rsidRPr="00201D7C">
        <w:rPr>
          <w:rFonts w:ascii="Times New Roman" w:hAnsi="Times New Roman" w:cs="Times New Roman"/>
          <w:sz w:val="24"/>
          <w:szCs w:val="24"/>
          <w:lang w:eastAsia="ru-RU"/>
        </w:rPr>
        <w:t xml:space="preserve">рганизаторы обеспечивают участие вокалиста (исполнителя), если его участие предполагается создателями </w:t>
      </w:r>
      <w:r w:rsidR="00B172BC" w:rsidRPr="00201D7C">
        <w:rPr>
          <w:rFonts w:ascii="Times New Roman" w:hAnsi="Times New Roman" w:cs="Times New Roman"/>
          <w:sz w:val="24"/>
          <w:szCs w:val="24"/>
          <w:lang w:eastAsia="ru-RU"/>
        </w:rPr>
        <w:t>конкурсного проекта</w:t>
      </w:r>
      <w:r w:rsidR="001D54EC" w:rsidRPr="00201D7C">
        <w:rPr>
          <w:rFonts w:ascii="Times New Roman" w:hAnsi="Times New Roman" w:cs="Times New Roman"/>
          <w:sz w:val="24"/>
          <w:szCs w:val="24"/>
          <w:lang w:eastAsia="ru-RU"/>
        </w:rPr>
        <w:t>.</w:t>
      </w:r>
      <w:r w:rsidR="00B92F95" w:rsidRPr="00201D7C">
        <w:rPr>
          <w:rFonts w:ascii="Times New Roman" w:hAnsi="Times New Roman" w:cs="Times New Roman"/>
          <w:sz w:val="24"/>
          <w:szCs w:val="24"/>
          <w:lang w:eastAsia="ru-RU"/>
        </w:rPr>
        <w:t xml:space="preserve"> </w:t>
      </w:r>
    </w:p>
    <w:p w14:paraId="7B3DA494" w14:textId="6CEB7843" w:rsidR="00E1797C" w:rsidRPr="00201D7C" w:rsidRDefault="00E1797C" w:rsidP="00201D7C">
      <w:pPr>
        <w:spacing w:after="120" w:line="25" w:lineRule="atLeast"/>
        <w:jc w:val="both"/>
        <w:rPr>
          <w:rFonts w:ascii="Times New Roman" w:hAnsi="Times New Roman" w:cs="Times New Roman"/>
          <w:sz w:val="24"/>
          <w:szCs w:val="24"/>
          <w:lang w:eastAsia="ru-RU"/>
        </w:rPr>
      </w:pPr>
      <w:r w:rsidRPr="00201D7C">
        <w:rPr>
          <w:rFonts w:ascii="Times New Roman" w:hAnsi="Times New Roman" w:cs="Times New Roman"/>
          <w:sz w:val="24"/>
          <w:szCs w:val="24"/>
          <w:lang w:eastAsia="ru-RU"/>
        </w:rPr>
        <w:t>5.</w:t>
      </w:r>
      <w:r w:rsidR="008D5C28">
        <w:rPr>
          <w:rFonts w:ascii="Times New Roman" w:hAnsi="Times New Roman" w:cs="Times New Roman"/>
          <w:sz w:val="24"/>
          <w:szCs w:val="24"/>
          <w:lang w:eastAsia="ru-RU"/>
        </w:rPr>
        <w:t>4</w:t>
      </w:r>
      <w:r w:rsidRPr="00201D7C">
        <w:rPr>
          <w:rFonts w:ascii="Times New Roman" w:hAnsi="Times New Roman" w:cs="Times New Roman"/>
          <w:sz w:val="24"/>
          <w:szCs w:val="24"/>
          <w:lang w:eastAsia="ru-RU"/>
        </w:rPr>
        <w:t xml:space="preserve">. </w:t>
      </w:r>
      <w:r w:rsidR="00B92F95" w:rsidRPr="00201D7C">
        <w:rPr>
          <w:rFonts w:ascii="Times New Roman" w:hAnsi="Times New Roman" w:cs="Times New Roman"/>
          <w:sz w:val="24"/>
          <w:szCs w:val="24"/>
          <w:lang w:eastAsia="ru-RU"/>
        </w:rPr>
        <w:t xml:space="preserve">Организаторы предоставляют базу </w:t>
      </w:r>
      <w:r w:rsidR="00CF5714" w:rsidRPr="00201D7C">
        <w:rPr>
          <w:rFonts w:ascii="Times New Roman" w:hAnsi="Times New Roman" w:cs="Times New Roman"/>
          <w:sz w:val="24"/>
          <w:szCs w:val="24"/>
          <w:lang w:eastAsia="ru-RU"/>
        </w:rPr>
        <w:t xml:space="preserve">привлеченных </w:t>
      </w:r>
      <w:r w:rsidR="00B92F95" w:rsidRPr="00201D7C">
        <w:rPr>
          <w:rFonts w:ascii="Times New Roman" w:hAnsi="Times New Roman" w:cs="Times New Roman"/>
          <w:sz w:val="24"/>
          <w:szCs w:val="24"/>
          <w:lang w:eastAsia="ru-RU"/>
        </w:rPr>
        <w:t xml:space="preserve">профессиональных художественных студий, из которой на основе портфолио </w:t>
      </w:r>
      <w:r w:rsidR="003A07D7" w:rsidRPr="00201D7C">
        <w:rPr>
          <w:rFonts w:ascii="Times New Roman" w:hAnsi="Times New Roman" w:cs="Times New Roman"/>
          <w:sz w:val="24"/>
          <w:szCs w:val="24"/>
          <w:lang w:eastAsia="ru-RU"/>
        </w:rPr>
        <w:t>Конкурсант</w:t>
      </w:r>
      <w:r w:rsidR="00B92F95" w:rsidRPr="00201D7C">
        <w:rPr>
          <w:rFonts w:ascii="Times New Roman" w:hAnsi="Times New Roman" w:cs="Times New Roman"/>
          <w:sz w:val="24"/>
          <w:szCs w:val="24"/>
          <w:lang w:eastAsia="ru-RU"/>
        </w:rPr>
        <w:t xml:space="preserve"> выбирает </w:t>
      </w:r>
      <w:r w:rsidR="003A07D7" w:rsidRPr="00201D7C">
        <w:rPr>
          <w:rFonts w:ascii="Times New Roman" w:hAnsi="Times New Roman" w:cs="Times New Roman"/>
          <w:sz w:val="24"/>
          <w:szCs w:val="24"/>
          <w:lang w:eastAsia="ru-RU"/>
        </w:rPr>
        <w:t>команду</w:t>
      </w:r>
      <w:r w:rsidR="00B92F95" w:rsidRPr="00201D7C">
        <w:rPr>
          <w:rFonts w:ascii="Times New Roman" w:hAnsi="Times New Roman" w:cs="Times New Roman"/>
          <w:sz w:val="24"/>
          <w:szCs w:val="24"/>
          <w:lang w:eastAsia="ru-RU"/>
        </w:rPr>
        <w:t xml:space="preserve"> для подготовки медиаконтента.  </w:t>
      </w:r>
      <w:r w:rsidR="001D54EC" w:rsidRPr="00201D7C">
        <w:rPr>
          <w:rFonts w:ascii="Times New Roman" w:hAnsi="Times New Roman" w:cs="Times New Roman"/>
          <w:sz w:val="24"/>
          <w:szCs w:val="24"/>
          <w:lang w:eastAsia="ru-RU"/>
        </w:rPr>
        <w:t xml:space="preserve"> </w:t>
      </w:r>
    </w:p>
    <w:p w14:paraId="6B6FE3B5" w14:textId="408156BF" w:rsidR="00FB64C9" w:rsidRPr="00201D7C" w:rsidRDefault="00E1797C" w:rsidP="00201D7C">
      <w:pPr>
        <w:spacing w:after="120" w:line="25" w:lineRule="atLeast"/>
        <w:jc w:val="both"/>
        <w:rPr>
          <w:rFonts w:ascii="Times New Roman" w:hAnsi="Times New Roman" w:cs="Times New Roman"/>
          <w:sz w:val="24"/>
          <w:szCs w:val="24"/>
          <w:lang w:eastAsia="ru-RU"/>
        </w:rPr>
      </w:pPr>
      <w:r w:rsidRPr="00201D7C">
        <w:rPr>
          <w:rFonts w:ascii="Times New Roman" w:hAnsi="Times New Roman" w:cs="Times New Roman"/>
          <w:sz w:val="24"/>
          <w:szCs w:val="24"/>
          <w:lang w:eastAsia="ru-RU"/>
        </w:rPr>
        <w:t>5.</w:t>
      </w:r>
      <w:r w:rsidR="008D5C28">
        <w:rPr>
          <w:rFonts w:ascii="Times New Roman" w:hAnsi="Times New Roman" w:cs="Times New Roman"/>
          <w:sz w:val="24"/>
          <w:szCs w:val="24"/>
          <w:lang w:eastAsia="ru-RU"/>
        </w:rPr>
        <w:t>5</w:t>
      </w:r>
      <w:r w:rsidRPr="00201D7C">
        <w:rPr>
          <w:rFonts w:ascii="Times New Roman" w:hAnsi="Times New Roman" w:cs="Times New Roman"/>
          <w:sz w:val="24"/>
          <w:szCs w:val="24"/>
          <w:lang w:eastAsia="ru-RU"/>
        </w:rPr>
        <w:t xml:space="preserve">. </w:t>
      </w:r>
      <w:r w:rsidR="00FB64C9" w:rsidRPr="00201D7C">
        <w:rPr>
          <w:rFonts w:ascii="Times New Roman" w:hAnsi="Times New Roman" w:cs="Times New Roman"/>
          <w:sz w:val="24"/>
          <w:szCs w:val="24"/>
          <w:lang w:eastAsia="ru-RU"/>
        </w:rPr>
        <w:t xml:space="preserve">На этапе подачи заявок Участники должны предоставить </w:t>
      </w:r>
      <w:r w:rsidR="009E186A" w:rsidRPr="00201D7C">
        <w:rPr>
          <w:rFonts w:ascii="Times New Roman" w:hAnsi="Times New Roman" w:cs="Times New Roman"/>
          <w:sz w:val="24"/>
          <w:szCs w:val="24"/>
          <w:lang w:eastAsia="ru-RU"/>
        </w:rPr>
        <w:t xml:space="preserve">режиссерская экспликация к Конкурсному проекту </w:t>
      </w:r>
      <w:r w:rsidR="00FB64C9" w:rsidRPr="00201D7C">
        <w:rPr>
          <w:rFonts w:ascii="Times New Roman" w:hAnsi="Times New Roman" w:cs="Times New Roman"/>
          <w:sz w:val="24"/>
          <w:szCs w:val="24"/>
          <w:lang w:eastAsia="ru-RU"/>
        </w:rPr>
        <w:t>на тему номинации.</w:t>
      </w:r>
    </w:p>
    <w:p w14:paraId="5284E399" w14:textId="59EADB48" w:rsidR="00603D55" w:rsidRPr="0006057F" w:rsidRDefault="001B03A8" w:rsidP="0006057F">
      <w:pPr>
        <w:pStyle w:val="a3"/>
        <w:numPr>
          <w:ilvl w:val="0"/>
          <w:numId w:val="35"/>
        </w:numPr>
        <w:spacing w:after="120" w:line="25" w:lineRule="atLeast"/>
        <w:ind w:left="0" w:firstLine="0"/>
        <w:jc w:val="both"/>
        <w:rPr>
          <w:rFonts w:ascii="Times New Roman" w:hAnsi="Times New Roman" w:cs="Times New Roman"/>
          <w:color w:val="000000" w:themeColor="text1"/>
          <w:sz w:val="24"/>
          <w:szCs w:val="24"/>
          <w:lang w:eastAsia="ru-RU"/>
        </w:rPr>
      </w:pPr>
      <w:r w:rsidRPr="0006057F">
        <w:rPr>
          <w:rFonts w:ascii="Times New Roman" w:hAnsi="Times New Roman" w:cs="Times New Roman"/>
          <w:color w:val="000000" w:themeColor="text1"/>
          <w:sz w:val="24"/>
          <w:szCs w:val="24"/>
          <w:lang w:eastAsia="ru-RU"/>
        </w:rPr>
        <w:t xml:space="preserve">Конкурсное </w:t>
      </w:r>
      <w:r w:rsidR="00603D55" w:rsidRPr="0006057F">
        <w:rPr>
          <w:rFonts w:ascii="Times New Roman" w:hAnsi="Times New Roman" w:cs="Times New Roman"/>
          <w:color w:val="000000" w:themeColor="text1"/>
          <w:sz w:val="24"/>
          <w:szCs w:val="24"/>
          <w:lang w:eastAsia="ru-RU"/>
        </w:rPr>
        <w:t xml:space="preserve">задание публикуется на сайте Конкурса в момент </w:t>
      </w:r>
      <w:r w:rsidRPr="0006057F">
        <w:rPr>
          <w:rFonts w:ascii="Times New Roman" w:hAnsi="Times New Roman" w:cs="Times New Roman"/>
          <w:color w:val="000000" w:themeColor="text1"/>
          <w:sz w:val="24"/>
          <w:szCs w:val="24"/>
          <w:lang w:eastAsia="ru-RU"/>
        </w:rPr>
        <w:t>начала приема</w:t>
      </w:r>
      <w:r w:rsidR="00603D55" w:rsidRPr="0006057F">
        <w:rPr>
          <w:rFonts w:ascii="Times New Roman" w:hAnsi="Times New Roman" w:cs="Times New Roman"/>
          <w:color w:val="000000" w:themeColor="text1"/>
          <w:sz w:val="24"/>
          <w:szCs w:val="24"/>
          <w:lang w:eastAsia="ru-RU"/>
        </w:rPr>
        <w:t xml:space="preserve"> заявок</w:t>
      </w:r>
      <w:r w:rsidRPr="0006057F">
        <w:rPr>
          <w:rFonts w:ascii="Times New Roman" w:hAnsi="Times New Roman" w:cs="Times New Roman"/>
          <w:color w:val="000000" w:themeColor="text1"/>
          <w:sz w:val="24"/>
          <w:szCs w:val="24"/>
          <w:lang w:eastAsia="ru-RU"/>
        </w:rPr>
        <w:t>. Организаторы передают Участникам</w:t>
      </w:r>
      <w:r w:rsidR="0035120D" w:rsidRPr="0006057F">
        <w:rPr>
          <w:rFonts w:ascii="Times New Roman" w:hAnsi="Times New Roman" w:cs="Times New Roman"/>
          <w:color w:val="000000" w:themeColor="text1"/>
          <w:sz w:val="24"/>
          <w:szCs w:val="24"/>
          <w:lang w:eastAsia="ru-RU"/>
        </w:rPr>
        <w:t xml:space="preserve"> в электронном виде</w:t>
      </w:r>
      <w:r w:rsidRPr="0006057F">
        <w:rPr>
          <w:rFonts w:ascii="Times New Roman" w:hAnsi="Times New Roman" w:cs="Times New Roman"/>
          <w:color w:val="000000" w:themeColor="text1"/>
          <w:sz w:val="24"/>
          <w:szCs w:val="24"/>
          <w:lang w:eastAsia="ru-RU"/>
        </w:rPr>
        <w:t>:</w:t>
      </w:r>
    </w:p>
    <w:p w14:paraId="3772EE65" w14:textId="3C17FB17" w:rsidR="00D830ED" w:rsidRPr="00201D7C" w:rsidRDefault="0006057F" w:rsidP="00201D7C">
      <w:pPr>
        <w:spacing w:after="120" w:line="25" w:lineRule="atLeast"/>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D830ED" w:rsidRPr="00201D7C">
        <w:rPr>
          <w:rFonts w:ascii="Times New Roman" w:hAnsi="Times New Roman" w:cs="Times New Roman"/>
          <w:color w:val="000000" w:themeColor="text1"/>
          <w:sz w:val="24"/>
          <w:szCs w:val="24"/>
          <w:lang w:eastAsia="ru-RU"/>
        </w:rPr>
        <w:t>переч</w:t>
      </w:r>
      <w:r w:rsidR="001B03A8" w:rsidRPr="00201D7C">
        <w:rPr>
          <w:rFonts w:ascii="Times New Roman" w:hAnsi="Times New Roman" w:cs="Times New Roman"/>
          <w:color w:val="000000" w:themeColor="text1"/>
          <w:sz w:val="24"/>
          <w:szCs w:val="24"/>
          <w:lang w:eastAsia="ru-RU"/>
        </w:rPr>
        <w:t>ень</w:t>
      </w:r>
      <w:r w:rsidR="00D830ED" w:rsidRPr="00201D7C">
        <w:rPr>
          <w:rFonts w:ascii="Times New Roman" w:hAnsi="Times New Roman" w:cs="Times New Roman"/>
          <w:color w:val="000000" w:themeColor="text1"/>
          <w:sz w:val="24"/>
          <w:szCs w:val="24"/>
          <w:lang w:eastAsia="ru-RU"/>
        </w:rPr>
        <w:t xml:space="preserve"> </w:t>
      </w:r>
      <w:proofErr w:type="spellStart"/>
      <w:r w:rsidR="001B03A8" w:rsidRPr="00201D7C">
        <w:rPr>
          <w:rFonts w:ascii="Times New Roman" w:hAnsi="Times New Roman" w:cs="Times New Roman"/>
          <w:color w:val="000000" w:themeColor="text1"/>
          <w:sz w:val="24"/>
          <w:szCs w:val="24"/>
          <w:lang w:eastAsia="ru-RU"/>
        </w:rPr>
        <w:t>аудиореференсов</w:t>
      </w:r>
      <w:proofErr w:type="spellEnd"/>
      <w:r w:rsidR="001B03A8" w:rsidRPr="00201D7C">
        <w:rPr>
          <w:rFonts w:ascii="Times New Roman" w:hAnsi="Times New Roman" w:cs="Times New Roman"/>
          <w:color w:val="000000" w:themeColor="text1"/>
          <w:sz w:val="24"/>
          <w:szCs w:val="24"/>
          <w:lang w:eastAsia="ru-RU"/>
        </w:rPr>
        <w:t xml:space="preserve"> номеров</w:t>
      </w:r>
      <w:r w:rsidR="00D830ED" w:rsidRPr="00201D7C">
        <w:rPr>
          <w:rFonts w:ascii="Times New Roman" w:hAnsi="Times New Roman" w:cs="Times New Roman"/>
          <w:color w:val="000000" w:themeColor="text1"/>
          <w:sz w:val="24"/>
          <w:szCs w:val="24"/>
          <w:lang w:eastAsia="ru-RU"/>
        </w:rPr>
        <w:t xml:space="preserve"> и клавир</w:t>
      </w:r>
      <w:r w:rsidR="001B03A8" w:rsidRPr="00201D7C">
        <w:rPr>
          <w:rFonts w:ascii="Times New Roman" w:hAnsi="Times New Roman" w:cs="Times New Roman"/>
          <w:color w:val="000000" w:themeColor="text1"/>
          <w:sz w:val="24"/>
          <w:szCs w:val="24"/>
          <w:lang w:eastAsia="ru-RU"/>
        </w:rPr>
        <w:t>ов</w:t>
      </w:r>
      <w:r w:rsidR="00D830ED" w:rsidRPr="00201D7C">
        <w:rPr>
          <w:rFonts w:ascii="Times New Roman" w:hAnsi="Times New Roman" w:cs="Times New Roman"/>
          <w:color w:val="000000" w:themeColor="text1"/>
          <w:sz w:val="24"/>
          <w:szCs w:val="24"/>
          <w:lang w:eastAsia="ru-RU"/>
        </w:rPr>
        <w:t xml:space="preserve">; </w:t>
      </w:r>
    </w:p>
    <w:p w14:paraId="4F30614C" w14:textId="03D839ED" w:rsidR="00D830ED" w:rsidRPr="00201D7C" w:rsidRDefault="0006057F" w:rsidP="00201D7C">
      <w:pPr>
        <w:spacing w:after="120" w:line="25" w:lineRule="atLeast"/>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D830ED" w:rsidRPr="00201D7C">
        <w:rPr>
          <w:rFonts w:ascii="Times New Roman" w:hAnsi="Times New Roman" w:cs="Times New Roman"/>
          <w:color w:val="000000" w:themeColor="text1"/>
          <w:sz w:val="24"/>
          <w:szCs w:val="24"/>
          <w:lang w:eastAsia="ru-RU"/>
        </w:rPr>
        <w:t>3d-модель сценического пространства;</w:t>
      </w:r>
    </w:p>
    <w:p w14:paraId="0E117AD4" w14:textId="51209B48" w:rsidR="00D830ED" w:rsidRPr="00201D7C" w:rsidRDefault="0006057F" w:rsidP="00201D7C">
      <w:pPr>
        <w:spacing w:after="120" w:line="25" w:lineRule="atLeast"/>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D830ED" w:rsidRPr="00201D7C">
        <w:rPr>
          <w:rFonts w:ascii="Times New Roman" w:hAnsi="Times New Roman" w:cs="Times New Roman"/>
          <w:color w:val="000000" w:themeColor="text1"/>
          <w:sz w:val="24"/>
          <w:szCs w:val="24"/>
          <w:lang w:eastAsia="ru-RU"/>
        </w:rPr>
        <w:t>сценическую планировку;</w:t>
      </w:r>
    </w:p>
    <w:p w14:paraId="2C3272DB" w14:textId="5FD8A8BD" w:rsidR="002458F9" w:rsidRPr="00201D7C" w:rsidRDefault="0006057F" w:rsidP="00201D7C">
      <w:pPr>
        <w:spacing w:after="120" w:line="25" w:lineRule="atLeast"/>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D830ED" w:rsidRPr="00201D7C">
        <w:rPr>
          <w:rFonts w:ascii="Times New Roman" w:hAnsi="Times New Roman" w:cs="Times New Roman"/>
          <w:color w:val="000000" w:themeColor="text1"/>
          <w:sz w:val="24"/>
          <w:szCs w:val="24"/>
          <w:lang w:eastAsia="ru-RU"/>
        </w:rPr>
        <w:t>список исполнителей</w:t>
      </w:r>
      <w:r w:rsidR="002458F9" w:rsidRPr="00201D7C">
        <w:rPr>
          <w:rFonts w:ascii="Times New Roman" w:hAnsi="Times New Roman" w:cs="Times New Roman"/>
          <w:color w:val="000000" w:themeColor="text1"/>
          <w:sz w:val="24"/>
          <w:szCs w:val="24"/>
          <w:lang w:eastAsia="ru-RU"/>
        </w:rPr>
        <w:t>;</w:t>
      </w:r>
    </w:p>
    <w:p w14:paraId="3D099335" w14:textId="136BD800" w:rsidR="002458F9" w:rsidRPr="00201D7C" w:rsidRDefault="0006057F" w:rsidP="00201D7C">
      <w:pPr>
        <w:spacing w:after="120" w:line="25" w:lineRule="atLeast"/>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D830ED" w:rsidRPr="00201D7C">
        <w:rPr>
          <w:rFonts w:ascii="Times New Roman" w:hAnsi="Times New Roman" w:cs="Times New Roman"/>
          <w:color w:val="000000" w:themeColor="text1"/>
          <w:sz w:val="24"/>
          <w:szCs w:val="24"/>
          <w:lang w:eastAsia="ru-RU"/>
        </w:rPr>
        <w:t>техническое задание</w:t>
      </w:r>
      <w:r w:rsidR="002458F9" w:rsidRPr="00201D7C">
        <w:rPr>
          <w:rFonts w:ascii="Times New Roman" w:hAnsi="Times New Roman" w:cs="Times New Roman"/>
          <w:color w:val="000000" w:themeColor="text1"/>
          <w:sz w:val="24"/>
          <w:szCs w:val="24"/>
          <w:lang w:eastAsia="ru-RU"/>
        </w:rPr>
        <w:t xml:space="preserve"> с указанием </w:t>
      </w:r>
      <w:r w:rsidR="00D830ED" w:rsidRPr="00201D7C">
        <w:rPr>
          <w:rFonts w:ascii="Times New Roman" w:hAnsi="Times New Roman" w:cs="Times New Roman"/>
          <w:color w:val="000000" w:themeColor="text1"/>
          <w:sz w:val="24"/>
          <w:szCs w:val="24"/>
          <w:lang w:eastAsia="ru-RU"/>
        </w:rPr>
        <w:t>инструментов</w:t>
      </w:r>
      <w:r w:rsidR="002458F9" w:rsidRPr="00201D7C">
        <w:rPr>
          <w:rFonts w:ascii="Times New Roman" w:hAnsi="Times New Roman" w:cs="Times New Roman"/>
          <w:color w:val="000000" w:themeColor="text1"/>
          <w:sz w:val="24"/>
          <w:szCs w:val="24"/>
          <w:lang w:eastAsia="ru-RU"/>
        </w:rPr>
        <w:t xml:space="preserve"> реализации Конкурсного проекта </w:t>
      </w:r>
      <w:r w:rsidR="00D830ED" w:rsidRPr="00201D7C">
        <w:rPr>
          <w:rFonts w:ascii="Times New Roman" w:hAnsi="Times New Roman" w:cs="Times New Roman"/>
          <w:color w:val="000000" w:themeColor="text1"/>
          <w:sz w:val="24"/>
          <w:szCs w:val="24"/>
          <w:lang w:eastAsia="ru-RU"/>
        </w:rPr>
        <w:t>и технически</w:t>
      </w:r>
      <w:r w:rsidR="002458F9" w:rsidRPr="00201D7C">
        <w:rPr>
          <w:rFonts w:ascii="Times New Roman" w:hAnsi="Times New Roman" w:cs="Times New Roman"/>
          <w:color w:val="000000" w:themeColor="text1"/>
          <w:sz w:val="24"/>
          <w:szCs w:val="24"/>
          <w:lang w:eastAsia="ru-RU"/>
        </w:rPr>
        <w:t>х</w:t>
      </w:r>
      <w:r w:rsidR="00D830ED" w:rsidRPr="00201D7C">
        <w:rPr>
          <w:rFonts w:ascii="Times New Roman" w:hAnsi="Times New Roman" w:cs="Times New Roman"/>
          <w:color w:val="000000" w:themeColor="text1"/>
          <w:sz w:val="24"/>
          <w:szCs w:val="24"/>
          <w:lang w:eastAsia="ru-RU"/>
        </w:rPr>
        <w:t xml:space="preserve"> параметр</w:t>
      </w:r>
      <w:r w:rsidR="002458F9" w:rsidRPr="00201D7C">
        <w:rPr>
          <w:rFonts w:ascii="Times New Roman" w:hAnsi="Times New Roman" w:cs="Times New Roman"/>
          <w:color w:val="000000" w:themeColor="text1"/>
          <w:sz w:val="24"/>
          <w:szCs w:val="24"/>
          <w:lang w:eastAsia="ru-RU"/>
        </w:rPr>
        <w:t>ов</w:t>
      </w:r>
      <w:r w:rsidR="00D830ED" w:rsidRPr="00201D7C">
        <w:rPr>
          <w:rFonts w:ascii="Times New Roman" w:hAnsi="Times New Roman" w:cs="Times New Roman"/>
          <w:color w:val="000000" w:themeColor="text1"/>
          <w:sz w:val="24"/>
          <w:szCs w:val="24"/>
          <w:lang w:eastAsia="ru-RU"/>
        </w:rPr>
        <w:t xml:space="preserve"> высылаемых на конкурс файлов</w:t>
      </w:r>
      <w:r w:rsidR="002458F9" w:rsidRPr="00201D7C">
        <w:rPr>
          <w:rFonts w:ascii="Times New Roman" w:hAnsi="Times New Roman" w:cs="Times New Roman"/>
          <w:color w:val="000000" w:themeColor="text1"/>
          <w:sz w:val="24"/>
          <w:szCs w:val="24"/>
          <w:lang w:eastAsia="ru-RU"/>
        </w:rPr>
        <w:t>.</w:t>
      </w:r>
    </w:p>
    <w:p w14:paraId="0AD76771" w14:textId="52CDC9A2" w:rsidR="000E6314" w:rsidRPr="0006057F" w:rsidRDefault="000E6314" w:rsidP="0006057F">
      <w:pPr>
        <w:pStyle w:val="a3"/>
        <w:numPr>
          <w:ilvl w:val="0"/>
          <w:numId w:val="35"/>
        </w:numPr>
        <w:spacing w:after="120" w:line="25" w:lineRule="atLeast"/>
        <w:ind w:left="0" w:firstLine="0"/>
        <w:contextualSpacing w:val="0"/>
        <w:jc w:val="both"/>
        <w:rPr>
          <w:rFonts w:ascii="Times New Roman" w:hAnsi="Times New Roman" w:cs="Times New Roman"/>
          <w:color w:val="000000" w:themeColor="text1"/>
          <w:sz w:val="24"/>
          <w:szCs w:val="24"/>
          <w:lang w:eastAsia="ru-RU"/>
        </w:rPr>
      </w:pPr>
      <w:r w:rsidRPr="0006057F">
        <w:rPr>
          <w:rFonts w:ascii="Times New Roman" w:hAnsi="Times New Roman" w:cs="Times New Roman"/>
          <w:color w:val="000000" w:themeColor="text1"/>
          <w:sz w:val="24"/>
          <w:szCs w:val="24"/>
          <w:lang w:eastAsia="ru-RU"/>
        </w:rPr>
        <w:t>Конкурсный проект включает в себя:</w:t>
      </w:r>
    </w:p>
    <w:p w14:paraId="401EB699" w14:textId="592C5361" w:rsidR="001F7CFA" w:rsidRPr="0006057F" w:rsidRDefault="001F7CFA" w:rsidP="0006057F">
      <w:pPr>
        <w:pStyle w:val="a3"/>
        <w:numPr>
          <w:ilvl w:val="1"/>
          <w:numId w:val="35"/>
        </w:numPr>
        <w:spacing w:after="120" w:line="25" w:lineRule="atLeast"/>
        <w:ind w:left="0" w:firstLine="0"/>
        <w:contextualSpacing w:val="0"/>
        <w:jc w:val="both"/>
        <w:rPr>
          <w:rFonts w:ascii="Times New Roman" w:hAnsi="Times New Roman" w:cs="Times New Roman"/>
          <w:color w:val="000000" w:themeColor="text1"/>
          <w:sz w:val="24"/>
          <w:szCs w:val="24"/>
          <w:lang w:eastAsia="ru-RU"/>
        </w:rPr>
      </w:pPr>
      <w:r w:rsidRPr="0006057F">
        <w:rPr>
          <w:rFonts w:ascii="Times New Roman" w:hAnsi="Times New Roman" w:cs="Times New Roman"/>
          <w:color w:val="000000" w:themeColor="text1"/>
          <w:sz w:val="24"/>
          <w:szCs w:val="24"/>
          <w:lang w:eastAsia="ru-RU"/>
        </w:rPr>
        <w:t xml:space="preserve">Для </w:t>
      </w:r>
      <w:r w:rsidR="00481098" w:rsidRPr="0006057F">
        <w:rPr>
          <w:rFonts w:ascii="Times New Roman" w:hAnsi="Times New Roman" w:cs="Times New Roman"/>
          <w:color w:val="000000" w:themeColor="text1"/>
          <w:sz w:val="24"/>
          <w:szCs w:val="24"/>
          <w:lang w:eastAsia="ru-RU"/>
        </w:rPr>
        <w:t>номинации</w:t>
      </w:r>
      <w:r w:rsidRPr="0006057F">
        <w:rPr>
          <w:rFonts w:ascii="Times New Roman" w:hAnsi="Times New Roman" w:cs="Times New Roman"/>
          <w:color w:val="000000" w:themeColor="text1"/>
          <w:sz w:val="24"/>
          <w:szCs w:val="24"/>
          <w:lang w:eastAsia="ru-RU"/>
        </w:rPr>
        <w:t xml:space="preserve"> «</w:t>
      </w:r>
      <w:r w:rsidR="002458F9" w:rsidRPr="0006057F">
        <w:rPr>
          <w:rFonts w:ascii="Times New Roman" w:hAnsi="Times New Roman" w:cs="Times New Roman"/>
          <w:color w:val="000000" w:themeColor="text1"/>
          <w:sz w:val="24"/>
          <w:szCs w:val="24"/>
          <w:lang w:eastAsia="ru-RU"/>
        </w:rPr>
        <w:t>Ц</w:t>
      </w:r>
      <w:r w:rsidR="00481098" w:rsidRPr="0006057F">
        <w:rPr>
          <w:rFonts w:ascii="Times New Roman" w:hAnsi="Times New Roman" w:cs="Times New Roman"/>
          <w:color w:val="000000" w:themeColor="text1"/>
          <w:sz w:val="24"/>
          <w:szCs w:val="24"/>
          <w:lang w:eastAsia="ru-RU"/>
        </w:rPr>
        <w:t>ифровая сценография</w:t>
      </w:r>
      <w:r w:rsidRPr="0006057F">
        <w:rPr>
          <w:rFonts w:ascii="Times New Roman" w:hAnsi="Times New Roman" w:cs="Times New Roman"/>
          <w:color w:val="000000" w:themeColor="text1"/>
          <w:sz w:val="24"/>
          <w:szCs w:val="24"/>
          <w:lang w:eastAsia="ru-RU"/>
        </w:rPr>
        <w:t>»:</w:t>
      </w:r>
    </w:p>
    <w:p w14:paraId="04A80224" w14:textId="1EB9BC46" w:rsidR="000E6314" w:rsidRPr="00201D7C" w:rsidRDefault="0006057F" w:rsidP="00201D7C">
      <w:pPr>
        <w:spacing w:after="120" w:line="25" w:lineRule="atLeast"/>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D830ED" w:rsidRPr="00201D7C">
        <w:rPr>
          <w:rFonts w:ascii="Times New Roman" w:hAnsi="Times New Roman" w:cs="Times New Roman"/>
          <w:color w:val="000000" w:themeColor="text1"/>
          <w:sz w:val="24"/>
          <w:szCs w:val="24"/>
          <w:lang w:eastAsia="ru-RU"/>
        </w:rPr>
        <w:t>художественное</w:t>
      </w:r>
      <w:r w:rsidR="000E6314" w:rsidRPr="00201D7C">
        <w:rPr>
          <w:rFonts w:ascii="Times New Roman" w:hAnsi="Times New Roman" w:cs="Times New Roman"/>
          <w:color w:val="000000" w:themeColor="text1"/>
          <w:sz w:val="24"/>
          <w:szCs w:val="24"/>
          <w:lang w:eastAsia="ru-RU"/>
        </w:rPr>
        <w:t xml:space="preserve"> </w:t>
      </w:r>
      <w:r w:rsidR="006863D5" w:rsidRPr="00201D7C">
        <w:rPr>
          <w:rFonts w:ascii="Times New Roman" w:hAnsi="Times New Roman" w:cs="Times New Roman"/>
          <w:color w:val="000000" w:themeColor="text1"/>
          <w:sz w:val="24"/>
          <w:szCs w:val="24"/>
          <w:lang w:eastAsia="ru-RU"/>
        </w:rPr>
        <w:t>решение</w:t>
      </w:r>
      <w:r w:rsidR="000E6314" w:rsidRPr="00201D7C">
        <w:rPr>
          <w:rFonts w:ascii="Times New Roman" w:hAnsi="Times New Roman" w:cs="Times New Roman"/>
          <w:color w:val="000000" w:themeColor="text1"/>
          <w:sz w:val="24"/>
          <w:szCs w:val="24"/>
          <w:lang w:eastAsia="ru-RU"/>
        </w:rPr>
        <w:t xml:space="preserve"> </w:t>
      </w:r>
      <w:r w:rsidR="00D2748E" w:rsidRPr="00201D7C">
        <w:rPr>
          <w:rFonts w:ascii="Times New Roman" w:hAnsi="Times New Roman" w:cs="Times New Roman"/>
          <w:color w:val="000000" w:themeColor="text1"/>
          <w:sz w:val="24"/>
          <w:szCs w:val="24"/>
          <w:lang w:eastAsia="ru-RU"/>
        </w:rPr>
        <w:t>музыкального</w:t>
      </w:r>
      <w:r w:rsidR="000E6314" w:rsidRPr="00201D7C">
        <w:rPr>
          <w:rFonts w:ascii="Times New Roman" w:hAnsi="Times New Roman" w:cs="Times New Roman"/>
          <w:color w:val="000000" w:themeColor="text1"/>
          <w:sz w:val="24"/>
          <w:szCs w:val="24"/>
          <w:lang w:eastAsia="ru-RU"/>
        </w:rPr>
        <w:t xml:space="preserve"> отрывка;</w:t>
      </w:r>
    </w:p>
    <w:p w14:paraId="06889947" w14:textId="12A0D466" w:rsidR="00481098" w:rsidRPr="00201D7C" w:rsidRDefault="0006057F" w:rsidP="00201D7C">
      <w:pPr>
        <w:spacing w:after="120" w:line="25" w:lineRule="atLeast"/>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201D7C">
        <w:rPr>
          <w:rFonts w:ascii="Times New Roman" w:hAnsi="Times New Roman" w:cs="Times New Roman"/>
          <w:color w:val="000000" w:themeColor="text1"/>
          <w:sz w:val="24"/>
          <w:szCs w:val="24"/>
          <w:lang w:eastAsia="ru-RU"/>
        </w:rPr>
        <w:t>визуализация музыкального отрывка</w:t>
      </w:r>
      <w:r>
        <w:rPr>
          <w:rFonts w:ascii="Times New Roman" w:hAnsi="Times New Roman" w:cs="Times New Roman"/>
          <w:color w:val="000000" w:themeColor="text1"/>
          <w:sz w:val="24"/>
          <w:szCs w:val="24"/>
          <w:lang w:eastAsia="ru-RU"/>
        </w:rPr>
        <w:t xml:space="preserve">: </w:t>
      </w:r>
      <w:r w:rsidR="000E6314" w:rsidRPr="00201D7C">
        <w:rPr>
          <w:rFonts w:ascii="Times New Roman" w:hAnsi="Times New Roman" w:cs="Times New Roman"/>
          <w:color w:val="000000" w:themeColor="text1"/>
          <w:sz w:val="24"/>
          <w:szCs w:val="24"/>
          <w:lang w:eastAsia="ru-RU"/>
        </w:rPr>
        <w:t>создание видео-контента для проекционных плоскостей, оформляющих сценическое пространство</w:t>
      </w:r>
      <w:r>
        <w:rPr>
          <w:rFonts w:ascii="Times New Roman" w:hAnsi="Times New Roman" w:cs="Times New Roman"/>
          <w:color w:val="000000" w:themeColor="text1"/>
          <w:sz w:val="24"/>
          <w:szCs w:val="24"/>
          <w:lang w:eastAsia="ru-RU"/>
        </w:rPr>
        <w:t>.</w:t>
      </w:r>
    </w:p>
    <w:p w14:paraId="762F4D99" w14:textId="7BBEB039" w:rsidR="001F7CFA" w:rsidRPr="0006057F" w:rsidRDefault="001F7CFA" w:rsidP="0006057F">
      <w:pPr>
        <w:pStyle w:val="a3"/>
        <w:numPr>
          <w:ilvl w:val="1"/>
          <w:numId w:val="35"/>
        </w:numPr>
        <w:spacing w:after="120" w:line="25" w:lineRule="atLeast"/>
        <w:ind w:left="0" w:firstLine="0"/>
        <w:jc w:val="both"/>
        <w:rPr>
          <w:rFonts w:ascii="Times New Roman" w:hAnsi="Times New Roman" w:cs="Times New Roman"/>
          <w:color w:val="000000" w:themeColor="text1"/>
          <w:sz w:val="24"/>
          <w:szCs w:val="24"/>
          <w:lang w:eastAsia="ru-RU"/>
        </w:rPr>
      </w:pPr>
      <w:r w:rsidRPr="0006057F">
        <w:rPr>
          <w:rFonts w:ascii="Times New Roman" w:hAnsi="Times New Roman" w:cs="Times New Roman"/>
          <w:color w:val="000000" w:themeColor="text1"/>
          <w:sz w:val="24"/>
          <w:szCs w:val="24"/>
          <w:lang w:eastAsia="ru-RU"/>
        </w:rPr>
        <w:t xml:space="preserve">Для </w:t>
      </w:r>
      <w:r w:rsidR="002458F9" w:rsidRPr="0006057F">
        <w:rPr>
          <w:rFonts w:ascii="Times New Roman" w:hAnsi="Times New Roman" w:cs="Times New Roman"/>
          <w:color w:val="000000" w:themeColor="text1"/>
          <w:sz w:val="24"/>
          <w:szCs w:val="24"/>
          <w:lang w:eastAsia="ru-RU"/>
        </w:rPr>
        <w:t>номинации</w:t>
      </w:r>
      <w:r w:rsidRPr="0006057F">
        <w:rPr>
          <w:rFonts w:ascii="Times New Roman" w:hAnsi="Times New Roman" w:cs="Times New Roman"/>
          <w:color w:val="000000" w:themeColor="text1"/>
          <w:sz w:val="24"/>
          <w:szCs w:val="24"/>
          <w:lang w:eastAsia="ru-RU"/>
        </w:rPr>
        <w:t xml:space="preserve"> «</w:t>
      </w:r>
      <w:r w:rsidR="002458F9" w:rsidRPr="0006057F">
        <w:rPr>
          <w:rFonts w:ascii="Times New Roman" w:hAnsi="Times New Roman" w:cs="Times New Roman"/>
          <w:color w:val="000000" w:themeColor="text1"/>
          <w:sz w:val="24"/>
          <w:szCs w:val="24"/>
          <w:lang w:eastAsia="ru-RU"/>
        </w:rPr>
        <w:t>Ц</w:t>
      </w:r>
      <w:r w:rsidR="00481098" w:rsidRPr="0006057F">
        <w:rPr>
          <w:rFonts w:ascii="Times New Roman" w:hAnsi="Times New Roman" w:cs="Times New Roman"/>
          <w:color w:val="000000" w:themeColor="text1"/>
          <w:sz w:val="24"/>
          <w:szCs w:val="24"/>
          <w:lang w:eastAsia="ru-RU"/>
        </w:rPr>
        <w:t>ифровая режиссура</w:t>
      </w:r>
      <w:r w:rsidRPr="0006057F">
        <w:rPr>
          <w:rFonts w:ascii="Times New Roman" w:hAnsi="Times New Roman" w:cs="Times New Roman"/>
          <w:color w:val="000000" w:themeColor="text1"/>
          <w:sz w:val="24"/>
          <w:szCs w:val="24"/>
          <w:lang w:eastAsia="ru-RU"/>
        </w:rPr>
        <w:t>»:</w:t>
      </w:r>
    </w:p>
    <w:p w14:paraId="0FC0CB10" w14:textId="45C7C1CE" w:rsidR="001F7CFA" w:rsidRPr="00201D7C" w:rsidRDefault="0006057F" w:rsidP="00201D7C">
      <w:pPr>
        <w:spacing w:after="120" w:line="25" w:lineRule="atLeast"/>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1F7CFA" w:rsidRPr="00201D7C">
        <w:rPr>
          <w:rFonts w:ascii="Times New Roman" w:hAnsi="Times New Roman" w:cs="Times New Roman"/>
          <w:color w:val="000000" w:themeColor="text1"/>
          <w:sz w:val="24"/>
          <w:szCs w:val="24"/>
          <w:lang w:eastAsia="ru-RU"/>
        </w:rPr>
        <w:t>режиссёрское решение музыкального отрывка;</w:t>
      </w:r>
    </w:p>
    <w:p w14:paraId="723AEE9D" w14:textId="3816D1C1" w:rsidR="001F7CFA" w:rsidRPr="00201D7C" w:rsidRDefault="0006057F" w:rsidP="00201D7C">
      <w:pPr>
        <w:spacing w:after="120" w:line="25" w:lineRule="atLeast"/>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1F7CFA" w:rsidRPr="00201D7C">
        <w:rPr>
          <w:rFonts w:ascii="Times New Roman" w:hAnsi="Times New Roman" w:cs="Times New Roman"/>
          <w:color w:val="000000" w:themeColor="text1"/>
          <w:sz w:val="24"/>
          <w:szCs w:val="24"/>
          <w:lang w:eastAsia="ru-RU"/>
        </w:rPr>
        <w:t>создание видео-контента для проекционных плоскостей, оформляющих сценическое пространство;</w:t>
      </w:r>
    </w:p>
    <w:p w14:paraId="4FDC2686" w14:textId="08C1F89D" w:rsidR="001F7CFA" w:rsidRPr="00861509" w:rsidRDefault="00861509" w:rsidP="00201D7C">
      <w:pPr>
        <w:spacing w:after="120" w:line="25" w:lineRule="atLeast"/>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proofErr w:type="spellStart"/>
      <w:r w:rsidR="001F7CFA" w:rsidRPr="00201D7C">
        <w:rPr>
          <w:rFonts w:ascii="Times New Roman" w:hAnsi="Times New Roman" w:cs="Times New Roman"/>
          <w:color w:val="000000" w:themeColor="text1"/>
          <w:sz w:val="24"/>
          <w:szCs w:val="24"/>
          <w:lang w:eastAsia="ru-RU"/>
        </w:rPr>
        <w:t>мизансценирование</w:t>
      </w:r>
      <w:proofErr w:type="spellEnd"/>
      <w:r w:rsidR="001F7CFA" w:rsidRPr="00201D7C">
        <w:rPr>
          <w:rFonts w:ascii="Times New Roman" w:hAnsi="Times New Roman" w:cs="Times New Roman"/>
          <w:color w:val="000000" w:themeColor="text1"/>
          <w:sz w:val="24"/>
          <w:szCs w:val="24"/>
          <w:lang w:eastAsia="ru-RU"/>
        </w:rPr>
        <w:t xml:space="preserve"> артиста – исполнителя произведения с возможным его взаимодействием с проекциями.</w:t>
      </w:r>
    </w:p>
    <w:p w14:paraId="2350BC52" w14:textId="63A205DD" w:rsidR="00B172BC" w:rsidRPr="00201D7C" w:rsidRDefault="00861509" w:rsidP="00201D7C">
      <w:pPr>
        <w:spacing w:after="120" w:line="25" w:lineRule="atLeast"/>
        <w:jc w:val="both"/>
        <w:rPr>
          <w:rFonts w:ascii="Times New Roman" w:hAnsi="Times New Roman" w:cs="Times New Roman"/>
          <w:sz w:val="24"/>
          <w:szCs w:val="24"/>
          <w:lang w:eastAsia="ru-RU"/>
        </w:rPr>
      </w:pPr>
      <w:r w:rsidRPr="00861509">
        <w:rPr>
          <w:rFonts w:ascii="Times New Roman" w:hAnsi="Times New Roman" w:cs="Times New Roman"/>
          <w:sz w:val="24"/>
          <w:szCs w:val="24"/>
          <w:lang w:eastAsia="ru-RU"/>
        </w:rPr>
        <w:t xml:space="preserve">В обоих номинациях допускается создание Конкурсного проекта в </w:t>
      </w:r>
      <w:r>
        <w:rPr>
          <w:rFonts w:ascii="Times New Roman" w:hAnsi="Times New Roman" w:cs="Times New Roman"/>
          <w:sz w:val="24"/>
          <w:szCs w:val="24"/>
          <w:lang w:val="en-US" w:eastAsia="ru-RU"/>
        </w:rPr>
        <w:t>VR</w:t>
      </w:r>
      <w:r w:rsidRPr="00861509">
        <w:rPr>
          <w:rFonts w:ascii="Times New Roman" w:hAnsi="Times New Roman" w:cs="Times New Roman"/>
          <w:sz w:val="24"/>
          <w:szCs w:val="24"/>
          <w:lang w:eastAsia="ru-RU"/>
        </w:rPr>
        <w:t>/</w:t>
      </w:r>
      <w:r>
        <w:rPr>
          <w:rFonts w:ascii="Times New Roman" w:hAnsi="Times New Roman" w:cs="Times New Roman"/>
          <w:sz w:val="24"/>
          <w:szCs w:val="24"/>
          <w:lang w:val="en-US" w:eastAsia="ru-RU"/>
        </w:rPr>
        <w:t>AR</w:t>
      </w:r>
      <w:r>
        <w:rPr>
          <w:rFonts w:ascii="Times New Roman" w:hAnsi="Times New Roman" w:cs="Times New Roman"/>
          <w:sz w:val="24"/>
          <w:szCs w:val="24"/>
          <w:lang w:eastAsia="ru-RU"/>
        </w:rPr>
        <w:t>-</w:t>
      </w:r>
      <w:r w:rsidRPr="0086150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формате.</w:t>
      </w:r>
    </w:p>
    <w:p w14:paraId="37D8CAD3" w14:textId="23D107B6" w:rsidR="000E6314" w:rsidRPr="00861509" w:rsidRDefault="000E6314" w:rsidP="00861509">
      <w:pPr>
        <w:pStyle w:val="a3"/>
        <w:numPr>
          <w:ilvl w:val="0"/>
          <w:numId w:val="35"/>
        </w:numPr>
        <w:spacing w:after="120" w:line="25" w:lineRule="atLeast"/>
        <w:ind w:left="0" w:firstLine="0"/>
        <w:jc w:val="both"/>
        <w:rPr>
          <w:rFonts w:ascii="Times New Roman" w:hAnsi="Times New Roman" w:cs="Times New Roman"/>
          <w:sz w:val="24"/>
          <w:szCs w:val="24"/>
          <w:lang w:eastAsia="ru-RU"/>
        </w:rPr>
      </w:pPr>
      <w:r w:rsidRPr="00861509">
        <w:rPr>
          <w:rFonts w:ascii="Times New Roman" w:hAnsi="Times New Roman" w:cs="Times New Roman"/>
          <w:sz w:val="24"/>
          <w:szCs w:val="24"/>
          <w:lang w:eastAsia="ru-RU"/>
        </w:rPr>
        <w:t>Творческие команды-участники самостоятельно распределяют работу над конкурсным проектом внутри авторского коллектива. Организаторами предлагается следующее распределение функциональных обязанностей:</w:t>
      </w:r>
    </w:p>
    <w:p w14:paraId="12E9E536" w14:textId="648C337B" w:rsidR="000E6314" w:rsidRPr="00201D7C" w:rsidRDefault="00861509" w:rsidP="00201D7C">
      <w:pPr>
        <w:spacing w:after="120" w:line="25"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E6314" w:rsidRPr="00201D7C">
        <w:rPr>
          <w:rFonts w:ascii="Times New Roman" w:hAnsi="Times New Roman" w:cs="Times New Roman"/>
          <w:sz w:val="24"/>
          <w:szCs w:val="24"/>
          <w:lang w:eastAsia="ru-RU"/>
        </w:rPr>
        <w:t>режиссёр/режиссёр мультимедиа – работа над общей идеей перформанса;</w:t>
      </w:r>
    </w:p>
    <w:p w14:paraId="320AF2F4" w14:textId="1B7E92A1" w:rsidR="000E6314" w:rsidRPr="00201D7C" w:rsidRDefault="00861509" w:rsidP="00201D7C">
      <w:pPr>
        <w:spacing w:after="120" w:line="25"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E6314" w:rsidRPr="00201D7C">
        <w:rPr>
          <w:rFonts w:ascii="Times New Roman" w:hAnsi="Times New Roman" w:cs="Times New Roman"/>
          <w:sz w:val="24"/>
          <w:szCs w:val="24"/>
          <w:lang w:eastAsia="ru-RU"/>
        </w:rPr>
        <w:t>художник-постановщик – работа над сценической композицией проекта;</w:t>
      </w:r>
    </w:p>
    <w:p w14:paraId="6917462B" w14:textId="67650380" w:rsidR="000E6314" w:rsidRPr="00201D7C" w:rsidRDefault="00861509" w:rsidP="00201D7C">
      <w:pPr>
        <w:spacing w:after="120" w:line="25"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0E6314" w:rsidRPr="00201D7C">
        <w:rPr>
          <w:rFonts w:ascii="Times New Roman" w:hAnsi="Times New Roman" w:cs="Times New Roman"/>
          <w:sz w:val="24"/>
          <w:szCs w:val="24"/>
          <w:lang w:eastAsia="ru-RU"/>
        </w:rPr>
        <w:t>дизайнер видео-контента – создание оригинального видеоряда.</w:t>
      </w:r>
    </w:p>
    <w:p w14:paraId="0B65B3B3" w14:textId="77777777" w:rsidR="00861509" w:rsidRDefault="000E6314" w:rsidP="00861509">
      <w:pPr>
        <w:pStyle w:val="a3"/>
        <w:numPr>
          <w:ilvl w:val="0"/>
          <w:numId w:val="35"/>
        </w:numPr>
        <w:spacing w:after="120" w:line="25" w:lineRule="atLeast"/>
        <w:ind w:left="0" w:firstLine="0"/>
        <w:contextualSpacing w:val="0"/>
        <w:jc w:val="both"/>
        <w:rPr>
          <w:rFonts w:ascii="Times New Roman" w:hAnsi="Times New Roman" w:cs="Times New Roman"/>
          <w:sz w:val="24"/>
          <w:szCs w:val="24"/>
          <w:lang w:eastAsia="ru-RU"/>
        </w:rPr>
      </w:pPr>
      <w:r w:rsidRPr="00861509">
        <w:rPr>
          <w:rFonts w:ascii="Times New Roman" w:hAnsi="Times New Roman" w:cs="Times New Roman"/>
          <w:sz w:val="24"/>
          <w:szCs w:val="24"/>
          <w:lang w:eastAsia="ru-RU"/>
        </w:rPr>
        <w:t>Участники имеют право на привлечение за счёт собственных средств иных творческих (хореографических, хоровых и т.п.) коллективов с целью создания дополнительной театральности.</w:t>
      </w:r>
    </w:p>
    <w:p w14:paraId="3898D126" w14:textId="77777777" w:rsidR="00861509" w:rsidRDefault="000E6314" w:rsidP="00201D7C">
      <w:pPr>
        <w:pStyle w:val="a3"/>
        <w:numPr>
          <w:ilvl w:val="0"/>
          <w:numId w:val="35"/>
        </w:numPr>
        <w:spacing w:after="120" w:line="25" w:lineRule="atLeast"/>
        <w:ind w:left="0" w:firstLine="0"/>
        <w:contextualSpacing w:val="0"/>
        <w:jc w:val="both"/>
        <w:rPr>
          <w:rFonts w:ascii="Times New Roman" w:hAnsi="Times New Roman" w:cs="Times New Roman"/>
          <w:sz w:val="24"/>
          <w:szCs w:val="24"/>
          <w:lang w:eastAsia="ru-RU"/>
        </w:rPr>
      </w:pPr>
      <w:r w:rsidRPr="00861509">
        <w:rPr>
          <w:rFonts w:ascii="Times New Roman" w:hAnsi="Times New Roman" w:cs="Times New Roman"/>
          <w:sz w:val="24"/>
          <w:szCs w:val="24"/>
          <w:lang w:eastAsia="ru-RU"/>
        </w:rPr>
        <w:t>Хронометраж конкурсного проекта определяется длительностью музыкальной композиции. Участники конкурса вправе увеличивать продолжительность перформанса, если это обосновано режиссёрским замыслом.</w:t>
      </w:r>
    </w:p>
    <w:p w14:paraId="0D132347" w14:textId="599C70A0" w:rsidR="000E6314" w:rsidRDefault="000E6314" w:rsidP="00201D7C">
      <w:pPr>
        <w:pStyle w:val="a3"/>
        <w:numPr>
          <w:ilvl w:val="0"/>
          <w:numId w:val="35"/>
        </w:numPr>
        <w:spacing w:after="120" w:line="25" w:lineRule="atLeast"/>
        <w:ind w:left="0" w:firstLine="0"/>
        <w:contextualSpacing w:val="0"/>
        <w:jc w:val="both"/>
        <w:rPr>
          <w:rFonts w:ascii="Times New Roman" w:hAnsi="Times New Roman" w:cs="Times New Roman"/>
          <w:sz w:val="24"/>
          <w:szCs w:val="24"/>
          <w:lang w:eastAsia="ru-RU"/>
        </w:rPr>
      </w:pPr>
      <w:r w:rsidRPr="00861509">
        <w:rPr>
          <w:rFonts w:ascii="Times New Roman" w:hAnsi="Times New Roman" w:cs="Times New Roman"/>
          <w:sz w:val="24"/>
          <w:szCs w:val="24"/>
          <w:lang w:eastAsia="ru-RU"/>
        </w:rPr>
        <w:t>Конкурсные проекты демонстрируются на оборудовании, предоставляемом организаторами.</w:t>
      </w:r>
      <w:r w:rsidR="0035120D" w:rsidRPr="00861509">
        <w:rPr>
          <w:rFonts w:ascii="Times New Roman" w:hAnsi="Times New Roman" w:cs="Times New Roman"/>
          <w:sz w:val="24"/>
          <w:szCs w:val="24"/>
          <w:lang w:eastAsia="ru-RU"/>
        </w:rPr>
        <w:t xml:space="preserve"> </w:t>
      </w:r>
    </w:p>
    <w:p w14:paraId="61999173" w14:textId="77777777" w:rsidR="00861509" w:rsidRPr="00861509" w:rsidRDefault="00861509" w:rsidP="00861509">
      <w:pPr>
        <w:pStyle w:val="a3"/>
        <w:spacing w:after="120" w:line="25" w:lineRule="atLeast"/>
        <w:ind w:left="0"/>
        <w:contextualSpacing w:val="0"/>
        <w:jc w:val="both"/>
        <w:rPr>
          <w:rFonts w:ascii="Times New Roman" w:hAnsi="Times New Roman" w:cs="Times New Roman"/>
          <w:sz w:val="24"/>
          <w:szCs w:val="24"/>
          <w:lang w:eastAsia="ru-RU"/>
        </w:rPr>
      </w:pPr>
    </w:p>
    <w:p w14:paraId="6C4D93BE" w14:textId="5B6DD51F" w:rsidR="000E6314" w:rsidRPr="00D92E2D" w:rsidRDefault="000E6314" w:rsidP="00201D7C">
      <w:pPr>
        <w:spacing w:after="120" w:line="25" w:lineRule="atLeast"/>
        <w:jc w:val="both"/>
        <w:rPr>
          <w:rFonts w:ascii="Times New Roman" w:hAnsi="Times New Roman" w:cs="Times New Roman"/>
          <w:b/>
          <w:bCs/>
          <w:sz w:val="28"/>
          <w:szCs w:val="28"/>
          <w:lang w:eastAsia="ru-RU"/>
        </w:rPr>
      </w:pPr>
      <w:r w:rsidRPr="00D92E2D">
        <w:rPr>
          <w:rFonts w:ascii="Times New Roman" w:hAnsi="Times New Roman" w:cs="Times New Roman"/>
          <w:b/>
          <w:bCs/>
          <w:sz w:val="28"/>
          <w:szCs w:val="28"/>
          <w:lang w:eastAsia="ru-RU"/>
        </w:rPr>
        <w:t>IV. ПОРЯДОК ПРОВЕДЕНИЯ КОНКУРСА</w:t>
      </w:r>
    </w:p>
    <w:p w14:paraId="1F95F921" w14:textId="77777777" w:rsidR="00861509" w:rsidRPr="00201D7C" w:rsidRDefault="00861509" w:rsidP="00201D7C">
      <w:pPr>
        <w:spacing w:after="120" w:line="25" w:lineRule="atLeast"/>
        <w:jc w:val="both"/>
        <w:rPr>
          <w:rFonts w:ascii="Times New Roman" w:hAnsi="Times New Roman" w:cs="Times New Roman"/>
          <w:sz w:val="24"/>
          <w:szCs w:val="24"/>
          <w:lang w:eastAsia="ru-RU"/>
        </w:rPr>
      </w:pPr>
    </w:p>
    <w:p w14:paraId="7729DAC1" w14:textId="5CF3B72B" w:rsidR="000E6314" w:rsidRPr="00861509" w:rsidRDefault="000E6314" w:rsidP="00861509">
      <w:pPr>
        <w:pStyle w:val="a3"/>
        <w:numPr>
          <w:ilvl w:val="0"/>
          <w:numId w:val="36"/>
        </w:numPr>
        <w:spacing w:after="120" w:line="25" w:lineRule="atLeast"/>
        <w:ind w:left="0" w:firstLine="0"/>
        <w:jc w:val="both"/>
        <w:rPr>
          <w:rFonts w:ascii="Times New Roman" w:hAnsi="Times New Roman" w:cs="Times New Roman"/>
          <w:sz w:val="24"/>
          <w:szCs w:val="24"/>
          <w:lang w:eastAsia="ru-RU"/>
        </w:rPr>
      </w:pPr>
      <w:r w:rsidRPr="00861509">
        <w:rPr>
          <w:rFonts w:ascii="Times New Roman" w:hAnsi="Times New Roman" w:cs="Times New Roman"/>
          <w:sz w:val="24"/>
          <w:szCs w:val="24"/>
          <w:lang w:eastAsia="ru-RU"/>
        </w:rPr>
        <w:t>Конкурс проходит в несколько этапов:</w:t>
      </w:r>
    </w:p>
    <w:p w14:paraId="27895905" w14:textId="02A48D9C" w:rsidR="00C05279" w:rsidRPr="00201D7C" w:rsidRDefault="00861509" w:rsidP="00861509">
      <w:pPr>
        <w:spacing w:after="0" w:line="25" w:lineRule="atLeast"/>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0E6314" w:rsidRPr="00201D7C">
        <w:rPr>
          <w:rFonts w:ascii="Times New Roman" w:hAnsi="Times New Roman" w:cs="Times New Roman"/>
          <w:color w:val="000000" w:themeColor="text1"/>
          <w:sz w:val="24"/>
          <w:szCs w:val="24"/>
          <w:lang w:eastAsia="ru-RU"/>
        </w:rPr>
        <w:t>приём заявок на участие в конкурсе (предварительный этап)</w:t>
      </w:r>
      <w:r w:rsidR="00C05279" w:rsidRPr="00201D7C">
        <w:rPr>
          <w:rFonts w:ascii="Times New Roman" w:hAnsi="Times New Roman" w:cs="Times New Roman"/>
          <w:color w:val="000000" w:themeColor="text1"/>
          <w:sz w:val="24"/>
          <w:szCs w:val="24"/>
          <w:lang w:eastAsia="ru-RU"/>
        </w:rPr>
        <w:t>:</w:t>
      </w:r>
    </w:p>
    <w:p w14:paraId="4D0E19F0" w14:textId="77777777" w:rsidR="00861509" w:rsidRDefault="00C05279" w:rsidP="00861509">
      <w:pPr>
        <w:spacing w:after="120" w:line="25" w:lineRule="atLeast"/>
        <w:jc w:val="both"/>
        <w:rPr>
          <w:rFonts w:ascii="Times New Roman" w:hAnsi="Times New Roman" w:cs="Times New Roman"/>
          <w:color w:val="000000" w:themeColor="text1"/>
          <w:sz w:val="24"/>
          <w:szCs w:val="24"/>
          <w:lang w:eastAsia="ru-RU"/>
        </w:rPr>
      </w:pPr>
      <w:r w:rsidRPr="00201D7C">
        <w:rPr>
          <w:rFonts w:ascii="Times New Roman" w:hAnsi="Times New Roman" w:cs="Times New Roman"/>
          <w:color w:val="000000" w:themeColor="text1"/>
          <w:sz w:val="24"/>
          <w:szCs w:val="24"/>
          <w:lang w:eastAsia="ru-RU"/>
        </w:rPr>
        <w:t>на этапе приема заявок должна быть подготовлена</w:t>
      </w:r>
      <w:r w:rsidR="006863D5" w:rsidRPr="00201D7C">
        <w:rPr>
          <w:rFonts w:ascii="Times New Roman" w:hAnsi="Times New Roman" w:cs="Times New Roman"/>
          <w:color w:val="000000" w:themeColor="text1"/>
          <w:sz w:val="24"/>
          <w:szCs w:val="24"/>
          <w:lang w:eastAsia="ru-RU"/>
        </w:rPr>
        <w:t xml:space="preserve"> режиссерск</w:t>
      </w:r>
      <w:r w:rsidRPr="00201D7C">
        <w:rPr>
          <w:rFonts w:ascii="Times New Roman" w:hAnsi="Times New Roman" w:cs="Times New Roman"/>
          <w:color w:val="000000" w:themeColor="text1"/>
          <w:sz w:val="24"/>
          <w:szCs w:val="24"/>
          <w:lang w:eastAsia="ru-RU"/>
        </w:rPr>
        <w:t>ая</w:t>
      </w:r>
      <w:r w:rsidR="006863D5" w:rsidRPr="00201D7C">
        <w:rPr>
          <w:rFonts w:ascii="Times New Roman" w:hAnsi="Times New Roman" w:cs="Times New Roman"/>
          <w:color w:val="000000" w:themeColor="text1"/>
          <w:sz w:val="24"/>
          <w:szCs w:val="24"/>
          <w:lang w:eastAsia="ru-RU"/>
        </w:rPr>
        <w:t xml:space="preserve"> экспликаци</w:t>
      </w:r>
      <w:r w:rsidRPr="00201D7C">
        <w:rPr>
          <w:rFonts w:ascii="Times New Roman" w:hAnsi="Times New Roman" w:cs="Times New Roman"/>
          <w:color w:val="000000" w:themeColor="text1"/>
          <w:sz w:val="24"/>
          <w:szCs w:val="24"/>
          <w:lang w:eastAsia="ru-RU"/>
        </w:rPr>
        <w:t>я (номинация «</w:t>
      </w:r>
      <w:r w:rsidR="00FB64C9" w:rsidRPr="00201D7C">
        <w:rPr>
          <w:rFonts w:ascii="Times New Roman" w:hAnsi="Times New Roman" w:cs="Times New Roman"/>
          <w:color w:val="000000" w:themeColor="text1"/>
          <w:sz w:val="24"/>
          <w:szCs w:val="24"/>
          <w:lang w:eastAsia="ru-RU"/>
        </w:rPr>
        <w:t>Ц</w:t>
      </w:r>
      <w:r w:rsidRPr="00201D7C">
        <w:rPr>
          <w:rFonts w:ascii="Times New Roman" w:hAnsi="Times New Roman" w:cs="Times New Roman"/>
          <w:color w:val="000000" w:themeColor="text1"/>
          <w:sz w:val="24"/>
          <w:szCs w:val="24"/>
          <w:lang w:eastAsia="ru-RU"/>
        </w:rPr>
        <w:t>ифровая режиссура»)</w:t>
      </w:r>
      <w:r w:rsidR="008D25BC" w:rsidRPr="00201D7C">
        <w:rPr>
          <w:rFonts w:ascii="Times New Roman" w:hAnsi="Times New Roman" w:cs="Times New Roman"/>
          <w:color w:val="000000" w:themeColor="text1"/>
          <w:sz w:val="24"/>
          <w:szCs w:val="24"/>
          <w:lang w:eastAsia="ru-RU"/>
        </w:rPr>
        <w:t xml:space="preserve"> и </w:t>
      </w:r>
      <w:proofErr w:type="spellStart"/>
      <w:r w:rsidRPr="00201D7C">
        <w:rPr>
          <w:rFonts w:ascii="Times New Roman" w:hAnsi="Times New Roman" w:cs="Times New Roman"/>
          <w:color w:val="000000" w:themeColor="text1"/>
          <w:sz w:val="24"/>
          <w:szCs w:val="24"/>
          <w:lang w:eastAsia="ru-RU"/>
        </w:rPr>
        <w:t>сториборд</w:t>
      </w:r>
      <w:proofErr w:type="spellEnd"/>
      <w:r w:rsidRPr="00201D7C">
        <w:rPr>
          <w:rFonts w:ascii="Times New Roman" w:hAnsi="Times New Roman" w:cs="Times New Roman"/>
          <w:color w:val="000000" w:themeColor="text1"/>
          <w:sz w:val="24"/>
          <w:szCs w:val="24"/>
          <w:lang w:eastAsia="ru-RU"/>
        </w:rPr>
        <w:t>/предварительная раскадровка (номинация «</w:t>
      </w:r>
      <w:r w:rsidR="00FB64C9" w:rsidRPr="00201D7C">
        <w:rPr>
          <w:rFonts w:ascii="Times New Roman" w:hAnsi="Times New Roman" w:cs="Times New Roman"/>
          <w:color w:val="000000" w:themeColor="text1"/>
          <w:sz w:val="24"/>
          <w:szCs w:val="24"/>
          <w:lang w:eastAsia="ru-RU"/>
        </w:rPr>
        <w:t>Ц</w:t>
      </w:r>
      <w:r w:rsidRPr="00201D7C">
        <w:rPr>
          <w:rFonts w:ascii="Times New Roman" w:hAnsi="Times New Roman" w:cs="Times New Roman"/>
          <w:color w:val="000000" w:themeColor="text1"/>
          <w:sz w:val="24"/>
          <w:szCs w:val="24"/>
          <w:lang w:eastAsia="ru-RU"/>
        </w:rPr>
        <w:t>ифровая сценография»)</w:t>
      </w:r>
      <w:r w:rsidR="006863D5" w:rsidRPr="00201D7C">
        <w:rPr>
          <w:rFonts w:ascii="Times New Roman" w:hAnsi="Times New Roman" w:cs="Times New Roman"/>
          <w:color w:val="000000" w:themeColor="text1"/>
          <w:sz w:val="24"/>
          <w:szCs w:val="24"/>
          <w:lang w:eastAsia="ru-RU"/>
        </w:rPr>
        <w:t xml:space="preserve">; </w:t>
      </w:r>
      <w:r w:rsidRPr="00201D7C">
        <w:rPr>
          <w:rFonts w:ascii="Times New Roman" w:hAnsi="Times New Roman" w:cs="Times New Roman"/>
          <w:color w:val="000000" w:themeColor="text1"/>
          <w:sz w:val="24"/>
          <w:szCs w:val="24"/>
          <w:lang w:eastAsia="ru-RU"/>
        </w:rPr>
        <w:t xml:space="preserve">производится </w:t>
      </w:r>
      <w:r w:rsidR="006863D5" w:rsidRPr="00201D7C">
        <w:rPr>
          <w:rFonts w:ascii="Times New Roman" w:hAnsi="Times New Roman" w:cs="Times New Roman"/>
          <w:color w:val="000000" w:themeColor="text1"/>
          <w:sz w:val="24"/>
          <w:szCs w:val="24"/>
          <w:lang w:eastAsia="ru-RU"/>
        </w:rPr>
        <w:t>рассмотрение и отбор экспликаций</w:t>
      </w:r>
      <w:r w:rsidRPr="00201D7C">
        <w:rPr>
          <w:rFonts w:ascii="Times New Roman" w:hAnsi="Times New Roman" w:cs="Times New Roman"/>
          <w:color w:val="000000" w:themeColor="text1"/>
          <w:sz w:val="24"/>
          <w:szCs w:val="24"/>
          <w:lang w:eastAsia="ru-RU"/>
        </w:rPr>
        <w:t>/раскадровок</w:t>
      </w:r>
      <w:r w:rsidR="006863D5" w:rsidRPr="00201D7C">
        <w:rPr>
          <w:rFonts w:ascii="Times New Roman" w:hAnsi="Times New Roman" w:cs="Times New Roman"/>
          <w:color w:val="000000" w:themeColor="text1"/>
          <w:sz w:val="24"/>
          <w:szCs w:val="24"/>
          <w:lang w:eastAsia="ru-RU"/>
        </w:rPr>
        <w:t xml:space="preserve"> главными экспертами;</w:t>
      </w:r>
    </w:p>
    <w:p w14:paraId="2F829725" w14:textId="118BA113" w:rsidR="006863D5" w:rsidRPr="00201D7C" w:rsidRDefault="00861509" w:rsidP="00861509">
      <w:pPr>
        <w:spacing w:after="120" w:line="25" w:lineRule="atLeast"/>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863D5" w:rsidRPr="00201D7C">
        <w:rPr>
          <w:rFonts w:ascii="Times New Roman" w:hAnsi="Times New Roman" w:cs="Times New Roman"/>
          <w:color w:val="000000" w:themeColor="text1"/>
          <w:sz w:val="24"/>
          <w:szCs w:val="24"/>
          <w:lang w:eastAsia="ru-RU"/>
        </w:rPr>
        <w:t xml:space="preserve">первый рабочий </w:t>
      </w:r>
      <w:proofErr w:type="spellStart"/>
      <w:r w:rsidR="000E6314" w:rsidRPr="00201D7C">
        <w:rPr>
          <w:rFonts w:ascii="Times New Roman" w:hAnsi="Times New Roman" w:cs="Times New Roman"/>
          <w:color w:val="000000" w:themeColor="text1"/>
          <w:sz w:val="24"/>
          <w:szCs w:val="24"/>
          <w:lang w:eastAsia="ru-RU"/>
        </w:rPr>
        <w:t>питчинг</w:t>
      </w:r>
      <w:proofErr w:type="spellEnd"/>
      <w:r w:rsidR="000E6314" w:rsidRPr="00201D7C">
        <w:rPr>
          <w:rFonts w:ascii="Times New Roman" w:hAnsi="Times New Roman" w:cs="Times New Roman"/>
          <w:color w:val="000000" w:themeColor="text1"/>
          <w:sz w:val="24"/>
          <w:szCs w:val="24"/>
          <w:lang w:eastAsia="ru-RU"/>
        </w:rPr>
        <w:t xml:space="preserve"> проектов</w:t>
      </w:r>
      <w:r w:rsidR="006863D5" w:rsidRPr="00201D7C">
        <w:rPr>
          <w:rFonts w:ascii="Times New Roman" w:hAnsi="Times New Roman" w:cs="Times New Roman"/>
          <w:color w:val="000000" w:themeColor="text1"/>
          <w:sz w:val="24"/>
          <w:szCs w:val="24"/>
          <w:lang w:eastAsia="ru-RU"/>
        </w:rPr>
        <w:t xml:space="preserve"> </w:t>
      </w:r>
      <w:r w:rsidR="000E6314" w:rsidRPr="00201D7C">
        <w:rPr>
          <w:rFonts w:ascii="Times New Roman" w:hAnsi="Times New Roman" w:cs="Times New Roman"/>
          <w:color w:val="000000" w:themeColor="text1"/>
          <w:sz w:val="24"/>
          <w:szCs w:val="24"/>
          <w:lang w:eastAsia="ru-RU"/>
        </w:rPr>
        <w:t>(</w:t>
      </w:r>
      <w:r w:rsidR="00F45C49" w:rsidRPr="00201D7C">
        <w:rPr>
          <w:rFonts w:ascii="Times New Roman" w:hAnsi="Times New Roman" w:cs="Times New Roman"/>
          <w:color w:val="000000" w:themeColor="text1"/>
          <w:sz w:val="24"/>
          <w:szCs w:val="24"/>
          <w:lang w:eastAsia="ru-RU"/>
        </w:rPr>
        <w:t xml:space="preserve">первый </w:t>
      </w:r>
      <w:r w:rsidR="000E6314" w:rsidRPr="00201D7C">
        <w:rPr>
          <w:rFonts w:ascii="Times New Roman" w:hAnsi="Times New Roman" w:cs="Times New Roman"/>
          <w:color w:val="000000" w:themeColor="text1"/>
          <w:sz w:val="24"/>
          <w:szCs w:val="24"/>
          <w:lang w:eastAsia="ru-RU"/>
        </w:rPr>
        <w:t xml:space="preserve">отборочный </w:t>
      </w:r>
      <w:r w:rsidR="00F45C49" w:rsidRPr="00201D7C">
        <w:rPr>
          <w:rFonts w:ascii="Times New Roman" w:hAnsi="Times New Roman" w:cs="Times New Roman"/>
          <w:color w:val="000000" w:themeColor="text1"/>
          <w:sz w:val="24"/>
          <w:szCs w:val="24"/>
          <w:lang w:eastAsia="ru-RU"/>
        </w:rPr>
        <w:t>этап</w:t>
      </w:r>
      <w:r w:rsidR="000E6314" w:rsidRPr="00201D7C">
        <w:rPr>
          <w:rFonts w:ascii="Times New Roman" w:hAnsi="Times New Roman" w:cs="Times New Roman"/>
          <w:color w:val="000000" w:themeColor="text1"/>
          <w:sz w:val="24"/>
          <w:szCs w:val="24"/>
          <w:lang w:eastAsia="ru-RU"/>
        </w:rPr>
        <w:t>), определение состава участников;</w:t>
      </w:r>
    </w:p>
    <w:p w14:paraId="67FD5468" w14:textId="3CD91F73" w:rsidR="000E6314" w:rsidRPr="00201D7C" w:rsidRDefault="00861509" w:rsidP="00861509">
      <w:pPr>
        <w:spacing w:after="120" w:line="25" w:lineRule="atLeast"/>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0E6314" w:rsidRPr="00201D7C">
        <w:rPr>
          <w:rFonts w:ascii="Times New Roman" w:hAnsi="Times New Roman" w:cs="Times New Roman"/>
          <w:color w:val="000000" w:themeColor="text1"/>
          <w:sz w:val="24"/>
          <w:szCs w:val="24"/>
          <w:lang w:eastAsia="ru-RU"/>
        </w:rPr>
        <w:t>подготовка конкурсных проектов к финалу</w:t>
      </w:r>
      <w:r w:rsidR="008D25BC" w:rsidRPr="00201D7C">
        <w:rPr>
          <w:rFonts w:ascii="Times New Roman" w:hAnsi="Times New Roman" w:cs="Times New Roman"/>
          <w:color w:val="000000" w:themeColor="text1"/>
          <w:sz w:val="24"/>
          <w:szCs w:val="24"/>
          <w:lang w:eastAsia="ru-RU"/>
        </w:rPr>
        <w:t>, превью и полная раскадровка</w:t>
      </w:r>
      <w:r w:rsidR="000E6314" w:rsidRPr="00201D7C">
        <w:rPr>
          <w:rFonts w:ascii="Times New Roman" w:hAnsi="Times New Roman" w:cs="Times New Roman"/>
          <w:color w:val="000000" w:themeColor="text1"/>
          <w:sz w:val="24"/>
          <w:szCs w:val="24"/>
          <w:lang w:eastAsia="ru-RU"/>
        </w:rPr>
        <w:t>;</w:t>
      </w:r>
      <w:r w:rsidR="006863D5" w:rsidRPr="00201D7C">
        <w:rPr>
          <w:rFonts w:ascii="Times New Roman" w:hAnsi="Times New Roman" w:cs="Times New Roman"/>
          <w:color w:val="000000" w:themeColor="text1"/>
          <w:sz w:val="24"/>
          <w:szCs w:val="24"/>
        </w:rPr>
        <w:t xml:space="preserve"> </w:t>
      </w:r>
      <w:r w:rsidR="006863D5" w:rsidRPr="00201D7C">
        <w:rPr>
          <w:rFonts w:ascii="Times New Roman" w:hAnsi="Times New Roman" w:cs="Times New Roman"/>
          <w:color w:val="000000" w:themeColor="text1"/>
          <w:sz w:val="24"/>
          <w:szCs w:val="24"/>
          <w:lang w:eastAsia="ru-RU"/>
        </w:rPr>
        <w:t xml:space="preserve">проведение собеседований и творческих встреч с конкурсантами, допущенными по итогам первого </w:t>
      </w:r>
      <w:proofErr w:type="spellStart"/>
      <w:r w:rsidR="006863D5" w:rsidRPr="00201D7C">
        <w:rPr>
          <w:rFonts w:ascii="Times New Roman" w:hAnsi="Times New Roman" w:cs="Times New Roman"/>
          <w:color w:val="000000" w:themeColor="text1"/>
          <w:sz w:val="24"/>
          <w:szCs w:val="24"/>
          <w:lang w:eastAsia="ru-RU"/>
        </w:rPr>
        <w:t>питчинга</w:t>
      </w:r>
      <w:proofErr w:type="spellEnd"/>
      <w:r w:rsidR="006863D5" w:rsidRPr="00201D7C">
        <w:rPr>
          <w:rFonts w:ascii="Times New Roman" w:hAnsi="Times New Roman" w:cs="Times New Roman"/>
          <w:color w:val="000000" w:themeColor="text1"/>
          <w:sz w:val="24"/>
          <w:szCs w:val="24"/>
          <w:lang w:eastAsia="ru-RU"/>
        </w:rPr>
        <w:t>;</w:t>
      </w:r>
    </w:p>
    <w:p w14:paraId="73D4E033" w14:textId="1FB1D564" w:rsidR="006863D5" w:rsidRPr="00201D7C" w:rsidRDefault="00861509" w:rsidP="00201D7C">
      <w:pPr>
        <w:spacing w:after="120" w:line="25" w:lineRule="atLeast"/>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863D5" w:rsidRPr="00201D7C">
        <w:rPr>
          <w:rFonts w:ascii="Times New Roman" w:hAnsi="Times New Roman" w:cs="Times New Roman"/>
          <w:color w:val="000000" w:themeColor="text1"/>
          <w:sz w:val="24"/>
          <w:szCs w:val="24"/>
          <w:lang w:eastAsia="ru-RU"/>
        </w:rPr>
        <w:t xml:space="preserve">второй финальный </w:t>
      </w:r>
      <w:proofErr w:type="spellStart"/>
      <w:r w:rsidR="006863D5" w:rsidRPr="00201D7C">
        <w:rPr>
          <w:rFonts w:ascii="Times New Roman" w:hAnsi="Times New Roman" w:cs="Times New Roman"/>
          <w:color w:val="000000" w:themeColor="text1"/>
          <w:sz w:val="24"/>
          <w:szCs w:val="24"/>
          <w:lang w:eastAsia="ru-RU"/>
        </w:rPr>
        <w:t>питчинг</w:t>
      </w:r>
      <w:proofErr w:type="spellEnd"/>
      <w:r w:rsidR="006863D5" w:rsidRPr="00201D7C">
        <w:rPr>
          <w:rFonts w:ascii="Times New Roman" w:hAnsi="Times New Roman" w:cs="Times New Roman"/>
          <w:color w:val="000000" w:themeColor="text1"/>
          <w:sz w:val="24"/>
          <w:szCs w:val="24"/>
          <w:lang w:eastAsia="ru-RU"/>
        </w:rPr>
        <w:t xml:space="preserve"> проектов</w:t>
      </w:r>
      <w:r w:rsidR="008D25BC" w:rsidRPr="00201D7C">
        <w:rPr>
          <w:rFonts w:ascii="Times New Roman" w:hAnsi="Times New Roman" w:cs="Times New Roman"/>
          <w:color w:val="000000" w:themeColor="text1"/>
          <w:sz w:val="24"/>
          <w:szCs w:val="24"/>
          <w:lang w:eastAsia="ru-RU"/>
        </w:rPr>
        <w:t>, определение участников, допущенных к финалу</w:t>
      </w:r>
      <w:r w:rsidR="00F45C49" w:rsidRPr="00201D7C">
        <w:rPr>
          <w:rFonts w:ascii="Times New Roman" w:hAnsi="Times New Roman" w:cs="Times New Roman"/>
          <w:color w:val="000000" w:themeColor="text1"/>
          <w:sz w:val="24"/>
          <w:szCs w:val="24"/>
          <w:lang w:eastAsia="ru-RU"/>
        </w:rPr>
        <w:t xml:space="preserve"> (второй отборочный этап)</w:t>
      </w:r>
      <w:r w:rsidR="008D25BC" w:rsidRPr="00201D7C">
        <w:rPr>
          <w:rFonts w:ascii="Times New Roman" w:hAnsi="Times New Roman" w:cs="Times New Roman"/>
          <w:color w:val="000000" w:themeColor="text1"/>
          <w:sz w:val="24"/>
          <w:szCs w:val="24"/>
          <w:lang w:eastAsia="ru-RU"/>
        </w:rPr>
        <w:t>;</w:t>
      </w:r>
    </w:p>
    <w:p w14:paraId="7C9C0D78" w14:textId="2B7F5932" w:rsidR="000E6314" w:rsidRPr="00201D7C" w:rsidRDefault="00861509" w:rsidP="00201D7C">
      <w:pPr>
        <w:spacing w:after="120" w:line="25" w:lineRule="atLeast"/>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867D62" w:rsidRPr="00201D7C">
        <w:rPr>
          <w:rFonts w:ascii="Times New Roman" w:hAnsi="Times New Roman" w:cs="Times New Roman"/>
          <w:color w:val="000000" w:themeColor="text1"/>
          <w:sz w:val="24"/>
          <w:szCs w:val="24"/>
          <w:lang w:eastAsia="ru-RU"/>
        </w:rPr>
        <w:t>финал конкурса</w:t>
      </w:r>
      <w:r w:rsidR="000E6314" w:rsidRPr="00201D7C">
        <w:rPr>
          <w:rFonts w:ascii="Times New Roman" w:hAnsi="Times New Roman" w:cs="Times New Roman"/>
          <w:color w:val="000000" w:themeColor="text1"/>
          <w:sz w:val="24"/>
          <w:szCs w:val="24"/>
          <w:lang w:eastAsia="ru-RU"/>
        </w:rPr>
        <w:t xml:space="preserve"> и определение победителя</w:t>
      </w:r>
      <w:r w:rsidR="00F45C49" w:rsidRPr="00201D7C">
        <w:rPr>
          <w:rFonts w:ascii="Times New Roman" w:hAnsi="Times New Roman" w:cs="Times New Roman"/>
          <w:color w:val="000000" w:themeColor="text1"/>
          <w:sz w:val="24"/>
          <w:szCs w:val="24"/>
          <w:lang w:eastAsia="ru-RU"/>
        </w:rPr>
        <w:t xml:space="preserve"> (финальный этап)</w:t>
      </w:r>
      <w:r w:rsidR="000E6314" w:rsidRPr="00201D7C">
        <w:rPr>
          <w:rFonts w:ascii="Times New Roman" w:hAnsi="Times New Roman" w:cs="Times New Roman"/>
          <w:color w:val="000000" w:themeColor="text1"/>
          <w:sz w:val="24"/>
          <w:szCs w:val="24"/>
          <w:lang w:eastAsia="ru-RU"/>
        </w:rPr>
        <w:t>.</w:t>
      </w:r>
    </w:p>
    <w:p w14:paraId="7DD4264B" w14:textId="77777777" w:rsidR="00784EF9" w:rsidRDefault="009A3D2F" w:rsidP="00784EF9">
      <w:pPr>
        <w:pStyle w:val="a3"/>
        <w:numPr>
          <w:ilvl w:val="0"/>
          <w:numId w:val="36"/>
        </w:numPr>
        <w:spacing w:after="120" w:line="25" w:lineRule="atLeast"/>
        <w:ind w:left="0" w:firstLine="0"/>
        <w:contextualSpacing w:val="0"/>
        <w:jc w:val="both"/>
        <w:rPr>
          <w:rFonts w:ascii="Times New Roman" w:hAnsi="Times New Roman" w:cs="Times New Roman"/>
          <w:sz w:val="24"/>
          <w:szCs w:val="24"/>
          <w:lang w:eastAsia="ru-RU"/>
        </w:rPr>
      </w:pPr>
      <w:r w:rsidRPr="00784EF9">
        <w:rPr>
          <w:rFonts w:ascii="Times New Roman" w:hAnsi="Times New Roman" w:cs="Times New Roman"/>
          <w:sz w:val="24"/>
          <w:szCs w:val="24"/>
          <w:lang w:eastAsia="ru-RU"/>
        </w:rPr>
        <w:t xml:space="preserve">Организаторы </w:t>
      </w:r>
      <w:r w:rsidR="009E186A" w:rsidRPr="00784EF9">
        <w:rPr>
          <w:rFonts w:ascii="Times New Roman" w:hAnsi="Times New Roman" w:cs="Times New Roman"/>
          <w:sz w:val="24"/>
          <w:szCs w:val="24"/>
          <w:lang w:eastAsia="ru-RU"/>
        </w:rPr>
        <w:t>К</w:t>
      </w:r>
      <w:r w:rsidRPr="00784EF9">
        <w:rPr>
          <w:rFonts w:ascii="Times New Roman" w:hAnsi="Times New Roman" w:cs="Times New Roman"/>
          <w:sz w:val="24"/>
          <w:szCs w:val="24"/>
          <w:lang w:eastAsia="ru-RU"/>
        </w:rPr>
        <w:t xml:space="preserve">онкурса проектируют и реализуют на площадке проведения </w:t>
      </w:r>
      <w:r w:rsidR="009E186A" w:rsidRPr="00784EF9">
        <w:rPr>
          <w:rFonts w:ascii="Times New Roman" w:hAnsi="Times New Roman" w:cs="Times New Roman"/>
          <w:sz w:val="24"/>
          <w:szCs w:val="24"/>
          <w:lang w:eastAsia="ru-RU"/>
        </w:rPr>
        <w:t>К</w:t>
      </w:r>
      <w:r w:rsidRPr="00784EF9">
        <w:rPr>
          <w:rFonts w:ascii="Times New Roman" w:hAnsi="Times New Roman" w:cs="Times New Roman"/>
          <w:sz w:val="24"/>
          <w:szCs w:val="24"/>
          <w:lang w:eastAsia="ru-RU"/>
        </w:rPr>
        <w:t>онкурса д</w:t>
      </w:r>
      <w:r w:rsidR="000E6314" w:rsidRPr="00784EF9">
        <w:rPr>
          <w:rFonts w:ascii="Times New Roman" w:hAnsi="Times New Roman" w:cs="Times New Roman"/>
          <w:sz w:val="24"/>
          <w:szCs w:val="24"/>
          <w:lang w:eastAsia="ru-RU"/>
        </w:rPr>
        <w:t>екорационное оформление</w:t>
      </w:r>
      <w:r w:rsidRPr="00784EF9">
        <w:rPr>
          <w:rFonts w:ascii="Times New Roman" w:hAnsi="Times New Roman" w:cs="Times New Roman"/>
          <w:sz w:val="24"/>
          <w:szCs w:val="24"/>
          <w:lang w:eastAsia="ru-RU"/>
        </w:rPr>
        <w:t xml:space="preserve"> </w:t>
      </w:r>
      <w:r w:rsidR="000E6314" w:rsidRPr="00784EF9">
        <w:rPr>
          <w:rFonts w:ascii="Times New Roman" w:hAnsi="Times New Roman" w:cs="Times New Roman"/>
          <w:sz w:val="24"/>
          <w:szCs w:val="24"/>
          <w:lang w:eastAsia="ru-RU"/>
        </w:rPr>
        <w:t>сценического пространства</w:t>
      </w:r>
      <w:r w:rsidRPr="00784EF9">
        <w:rPr>
          <w:rFonts w:ascii="Times New Roman" w:hAnsi="Times New Roman" w:cs="Times New Roman"/>
          <w:sz w:val="24"/>
          <w:szCs w:val="24"/>
          <w:lang w:eastAsia="ru-RU"/>
        </w:rPr>
        <w:t>, которое включает проекционные плоскости, установленные в одном положении для всех участников</w:t>
      </w:r>
      <w:r w:rsidR="000E6314" w:rsidRPr="00784EF9">
        <w:rPr>
          <w:rFonts w:ascii="Times New Roman" w:hAnsi="Times New Roman" w:cs="Times New Roman"/>
          <w:sz w:val="24"/>
          <w:szCs w:val="24"/>
          <w:lang w:eastAsia="ru-RU"/>
        </w:rPr>
        <w:t xml:space="preserve">. </w:t>
      </w:r>
    </w:p>
    <w:p w14:paraId="715D3DF1" w14:textId="77777777" w:rsidR="00784EF9" w:rsidRPr="00784EF9" w:rsidRDefault="000E6314" w:rsidP="00201D7C">
      <w:pPr>
        <w:pStyle w:val="a3"/>
        <w:numPr>
          <w:ilvl w:val="0"/>
          <w:numId w:val="36"/>
        </w:numPr>
        <w:spacing w:after="120" w:line="25" w:lineRule="atLeast"/>
        <w:ind w:left="0" w:firstLine="0"/>
        <w:contextualSpacing w:val="0"/>
        <w:jc w:val="both"/>
        <w:rPr>
          <w:rFonts w:ascii="Times New Roman" w:hAnsi="Times New Roman" w:cs="Times New Roman"/>
          <w:sz w:val="24"/>
          <w:szCs w:val="24"/>
          <w:lang w:eastAsia="ru-RU"/>
        </w:rPr>
      </w:pPr>
      <w:r w:rsidRPr="00784EF9">
        <w:rPr>
          <w:rFonts w:ascii="Times New Roman" w:hAnsi="Times New Roman" w:cs="Times New Roman"/>
          <w:color w:val="000000" w:themeColor="text1"/>
          <w:sz w:val="24"/>
          <w:szCs w:val="24"/>
          <w:lang w:eastAsia="ru-RU"/>
        </w:rPr>
        <w:t xml:space="preserve">В рамках участия в </w:t>
      </w:r>
      <w:r w:rsidR="009E186A" w:rsidRPr="00784EF9">
        <w:rPr>
          <w:rFonts w:ascii="Times New Roman" w:hAnsi="Times New Roman" w:cs="Times New Roman"/>
          <w:color w:val="000000" w:themeColor="text1"/>
          <w:sz w:val="24"/>
          <w:szCs w:val="24"/>
          <w:lang w:eastAsia="ru-RU"/>
        </w:rPr>
        <w:t>К</w:t>
      </w:r>
      <w:r w:rsidRPr="00784EF9">
        <w:rPr>
          <w:rFonts w:ascii="Times New Roman" w:hAnsi="Times New Roman" w:cs="Times New Roman"/>
          <w:color w:val="000000" w:themeColor="text1"/>
          <w:sz w:val="24"/>
          <w:szCs w:val="24"/>
          <w:lang w:eastAsia="ru-RU"/>
        </w:rPr>
        <w:t xml:space="preserve">онкурсе творческие команды </w:t>
      </w:r>
      <w:r w:rsidR="009A3D2F" w:rsidRPr="00784EF9">
        <w:rPr>
          <w:rFonts w:ascii="Times New Roman" w:hAnsi="Times New Roman" w:cs="Times New Roman"/>
          <w:color w:val="000000" w:themeColor="text1"/>
          <w:sz w:val="24"/>
          <w:szCs w:val="24"/>
          <w:lang w:eastAsia="ru-RU"/>
        </w:rPr>
        <w:t>должны</w:t>
      </w:r>
      <w:r w:rsidRPr="00784EF9">
        <w:rPr>
          <w:rFonts w:ascii="Times New Roman" w:hAnsi="Times New Roman" w:cs="Times New Roman"/>
          <w:color w:val="000000" w:themeColor="text1"/>
          <w:sz w:val="24"/>
          <w:szCs w:val="24"/>
          <w:lang w:eastAsia="ru-RU"/>
        </w:rPr>
        <w:t xml:space="preserve"> посещать в установленном порядке консультации</w:t>
      </w:r>
      <w:r w:rsidR="009A3D2F" w:rsidRPr="00784EF9">
        <w:rPr>
          <w:rFonts w:ascii="Times New Roman" w:hAnsi="Times New Roman" w:cs="Times New Roman"/>
          <w:color w:val="000000" w:themeColor="text1"/>
          <w:sz w:val="24"/>
          <w:szCs w:val="24"/>
          <w:lang w:eastAsia="ru-RU"/>
        </w:rPr>
        <w:t>, репетиции и встречи</w:t>
      </w:r>
      <w:r w:rsidRPr="00784EF9">
        <w:rPr>
          <w:rFonts w:ascii="Times New Roman" w:hAnsi="Times New Roman" w:cs="Times New Roman"/>
          <w:color w:val="000000" w:themeColor="text1"/>
          <w:sz w:val="24"/>
          <w:szCs w:val="24"/>
          <w:lang w:eastAsia="ru-RU"/>
        </w:rPr>
        <w:t xml:space="preserve"> с </w:t>
      </w:r>
      <w:r w:rsidR="00AF6FBD" w:rsidRPr="00784EF9">
        <w:rPr>
          <w:rFonts w:ascii="Times New Roman" w:hAnsi="Times New Roman" w:cs="Times New Roman"/>
          <w:color w:val="000000" w:themeColor="text1"/>
          <w:sz w:val="24"/>
          <w:szCs w:val="24"/>
          <w:lang w:eastAsia="ru-RU"/>
        </w:rPr>
        <w:t xml:space="preserve">кураторами </w:t>
      </w:r>
      <w:r w:rsidRPr="00784EF9">
        <w:rPr>
          <w:rFonts w:ascii="Times New Roman" w:hAnsi="Times New Roman" w:cs="Times New Roman"/>
          <w:color w:val="000000" w:themeColor="text1"/>
          <w:sz w:val="24"/>
          <w:szCs w:val="24"/>
          <w:lang w:eastAsia="ru-RU"/>
        </w:rPr>
        <w:t>конкурса</w:t>
      </w:r>
      <w:r w:rsidR="0035120D" w:rsidRPr="00784EF9">
        <w:rPr>
          <w:rFonts w:ascii="Times New Roman" w:hAnsi="Times New Roman" w:cs="Times New Roman"/>
          <w:color w:val="000000" w:themeColor="text1"/>
          <w:sz w:val="24"/>
          <w:szCs w:val="24"/>
          <w:lang w:eastAsia="ru-RU"/>
        </w:rPr>
        <w:t xml:space="preserve">, если это предполагается </w:t>
      </w:r>
      <w:r w:rsidR="009E186A" w:rsidRPr="00784EF9">
        <w:rPr>
          <w:rFonts w:ascii="Times New Roman" w:hAnsi="Times New Roman" w:cs="Times New Roman"/>
          <w:color w:val="000000" w:themeColor="text1"/>
          <w:sz w:val="24"/>
          <w:szCs w:val="24"/>
          <w:lang w:eastAsia="ru-RU"/>
        </w:rPr>
        <w:t>о</w:t>
      </w:r>
      <w:r w:rsidR="0035120D" w:rsidRPr="00784EF9">
        <w:rPr>
          <w:rFonts w:ascii="Times New Roman" w:hAnsi="Times New Roman" w:cs="Times New Roman"/>
          <w:color w:val="000000" w:themeColor="text1"/>
          <w:sz w:val="24"/>
          <w:szCs w:val="24"/>
          <w:lang w:eastAsia="ru-RU"/>
        </w:rPr>
        <w:t xml:space="preserve">рганизаторами </w:t>
      </w:r>
      <w:r w:rsidR="009E186A" w:rsidRPr="00784EF9">
        <w:rPr>
          <w:rFonts w:ascii="Times New Roman" w:hAnsi="Times New Roman" w:cs="Times New Roman"/>
          <w:color w:val="000000" w:themeColor="text1"/>
          <w:sz w:val="24"/>
          <w:szCs w:val="24"/>
          <w:lang w:eastAsia="ru-RU"/>
        </w:rPr>
        <w:t>К</w:t>
      </w:r>
      <w:r w:rsidR="0035120D" w:rsidRPr="00784EF9">
        <w:rPr>
          <w:rFonts w:ascii="Times New Roman" w:hAnsi="Times New Roman" w:cs="Times New Roman"/>
          <w:color w:val="000000" w:themeColor="text1"/>
          <w:sz w:val="24"/>
          <w:szCs w:val="24"/>
          <w:lang w:eastAsia="ru-RU"/>
        </w:rPr>
        <w:t>онкурса</w:t>
      </w:r>
      <w:r w:rsidRPr="00784EF9">
        <w:rPr>
          <w:rFonts w:ascii="Times New Roman" w:hAnsi="Times New Roman" w:cs="Times New Roman"/>
          <w:color w:val="000000" w:themeColor="text1"/>
          <w:sz w:val="24"/>
          <w:szCs w:val="24"/>
          <w:lang w:eastAsia="ru-RU"/>
        </w:rPr>
        <w:t>.</w:t>
      </w:r>
    </w:p>
    <w:p w14:paraId="7DD18439" w14:textId="77777777" w:rsidR="00784EF9" w:rsidRDefault="000E6314" w:rsidP="00201D7C">
      <w:pPr>
        <w:pStyle w:val="a3"/>
        <w:numPr>
          <w:ilvl w:val="0"/>
          <w:numId w:val="36"/>
        </w:numPr>
        <w:spacing w:after="120" w:line="25" w:lineRule="atLeast"/>
        <w:ind w:left="0" w:firstLine="0"/>
        <w:contextualSpacing w:val="0"/>
        <w:jc w:val="both"/>
        <w:rPr>
          <w:rFonts w:ascii="Times New Roman" w:hAnsi="Times New Roman" w:cs="Times New Roman"/>
          <w:sz w:val="24"/>
          <w:szCs w:val="24"/>
          <w:lang w:eastAsia="ru-RU"/>
        </w:rPr>
      </w:pPr>
      <w:r w:rsidRPr="00784EF9">
        <w:rPr>
          <w:rFonts w:ascii="Times New Roman" w:hAnsi="Times New Roman" w:cs="Times New Roman"/>
          <w:sz w:val="24"/>
          <w:szCs w:val="24"/>
          <w:lang w:eastAsia="ru-RU"/>
        </w:rPr>
        <w:t>Конкурсные проекты творч</w:t>
      </w:r>
      <w:r w:rsidR="00AF6FBD" w:rsidRPr="00784EF9">
        <w:rPr>
          <w:rFonts w:ascii="Times New Roman" w:hAnsi="Times New Roman" w:cs="Times New Roman"/>
          <w:sz w:val="24"/>
          <w:szCs w:val="24"/>
          <w:lang w:eastAsia="ru-RU"/>
        </w:rPr>
        <w:t>еских команд демонстрируются в финальном спектакле</w:t>
      </w:r>
      <w:r w:rsidRPr="00784EF9">
        <w:rPr>
          <w:rFonts w:ascii="Times New Roman" w:hAnsi="Times New Roman" w:cs="Times New Roman"/>
          <w:sz w:val="24"/>
          <w:szCs w:val="24"/>
          <w:lang w:eastAsia="ru-RU"/>
        </w:rPr>
        <w:t xml:space="preserve"> последовательно по установленному организаторами конкурса </w:t>
      </w:r>
      <w:r w:rsidR="00AF6FBD" w:rsidRPr="00784EF9">
        <w:rPr>
          <w:rFonts w:ascii="Times New Roman" w:hAnsi="Times New Roman" w:cs="Times New Roman"/>
          <w:sz w:val="24"/>
          <w:szCs w:val="24"/>
          <w:lang w:eastAsia="ru-RU"/>
        </w:rPr>
        <w:t>порядку</w:t>
      </w:r>
      <w:r w:rsidRPr="00784EF9">
        <w:rPr>
          <w:rFonts w:ascii="Times New Roman" w:hAnsi="Times New Roman" w:cs="Times New Roman"/>
          <w:sz w:val="24"/>
          <w:szCs w:val="24"/>
          <w:lang w:eastAsia="ru-RU"/>
        </w:rPr>
        <w:t xml:space="preserve">. Между показами происходит представление творческих команд и выполненных ими </w:t>
      </w:r>
      <w:r w:rsidR="00784EF9">
        <w:rPr>
          <w:rFonts w:ascii="Times New Roman" w:hAnsi="Times New Roman" w:cs="Times New Roman"/>
          <w:sz w:val="24"/>
          <w:szCs w:val="24"/>
          <w:lang w:eastAsia="ru-RU"/>
        </w:rPr>
        <w:t>К</w:t>
      </w:r>
      <w:r w:rsidRPr="00784EF9">
        <w:rPr>
          <w:rFonts w:ascii="Times New Roman" w:hAnsi="Times New Roman" w:cs="Times New Roman"/>
          <w:sz w:val="24"/>
          <w:szCs w:val="24"/>
          <w:lang w:eastAsia="ru-RU"/>
        </w:rPr>
        <w:t>онкурсных проектов.</w:t>
      </w:r>
    </w:p>
    <w:p w14:paraId="6E673A59" w14:textId="1568855E" w:rsidR="0035120D" w:rsidRDefault="0035120D" w:rsidP="00201D7C">
      <w:pPr>
        <w:pStyle w:val="a3"/>
        <w:numPr>
          <w:ilvl w:val="0"/>
          <w:numId w:val="36"/>
        </w:numPr>
        <w:spacing w:after="120" w:line="25" w:lineRule="atLeast"/>
        <w:ind w:left="0" w:firstLine="0"/>
        <w:contextualSpacing w:val="0"/>
        <w:jc w:val="both"/>
        <w:rPr>
          <w:rFonts w:ascii="Times New Roman" w:hAnsi="Times New Roman" w:cs="Times New Roman"/>
          <w:sz w:val="24"/>
          <w:szCs w:val="24"/>
          <w:lang w:eastAsia="ru-RU"/>
        </w:rPr>
      </w:pPr>
      <w:r w:rsidRPr="00784EF9">
        <w:rPr>
          <w:rFonts w:ascii="Times New Roman" w:hAnsi="Times New Roman" w:cs="Times New Roman"/>
          <w:sz w:val="24"/>
          <w:szCs w:val="24"/>
          <w:lang w:eastAsia="ru-RU"/>
        </w:rPr>
        <w:t xml:space="preserve">Работы участников, не прошедших в финал по результатам второго </w:t>
      </w:r>
      <w:proofErr w:type="spellStart"/>
      <w:r w:rsidRPr="00784EF9">
        <w:rPr>
          <w:rFonts w:ascii="Times New Roman" w:hAnsi="Times New Roman" w:cs="Times New Roman"/>
          <w:sz w:val="24"/>
          <w:szCs w:val="24"/>
          <w:lang w:eastAsia="ru-RU"/>
        </w:rPr>
        <w:t>п</w:t>
      </w:r>
      <w:r w:rsidR="00A42935" w:rsidRPr="00784EF9">
        <w:rPr>
          <w:rFonts w:ascii="Times New Roman" w:hAnsi="Times New Roman" w:cs="Times New Roman"/>
          <w:sz w:val="24"/>
          <w:szCs w:val="24"/>
          <w:lang w:eastAsia="ru-RU"/>
        </w:rPr>
        <w:t>и</w:t>
      </w:r>
      <w:r w:rsidRPr="00784EF9">
        <w:rPr>
          <w:rFonts w:ascii="Times New Roman" w:hAnsi="Times New Roman" w:cs="Times New Roman"/>
          <w:sz w:val="24"/>
          <w:szCs w:val="24"/>
          <w:lang w:eastAsia="ru-RU"/>
        </w:rPr>
        <w:t>тчинга</w:t>
      </w:r>
      <w:proofErr w:type="spellEnd"/>
      <w:r w:rsidRPr="00784EF9">
        <w:rPr>
          <w:rFonts w:ascii="Times New Roman" w:hAnsi="Times New Roman" w:cs="Times New Roman"/>
          <w:sz w:val="24"/>
          <w:szCs w:val="24"/>
          <w:lang w:eastAsia="ru-RU"/>
        </w:rPr>
        <w:t xml:space="preserve">, </w:t>
      </w:r>
      <w:r w:rsidR="00A42935" w:rsidRPr="00784EF9">
        <w:rPr>
          <w:rFonts w:ascii="Times New Roman" w:hAnsi="Times New Roman" w:cs="Times New Roman"/>
          <w:sz w:val="24"/>
          <w:szCs w:val="24"/>
          <w:lang w:eastAsia="ru-RU"/>
        </w:rPr>
        <w:t>будут выложены для просмотра на сайте и на официальных страницах Конкурса в социальных сетях</w:t>
      </w:r>
      <w:r w:rsidR="004F28CF" w:rsidRPr="00784EF9">
        <w:rPr>
          <w:rFonts w:ascii="Times New Roman" w:hAnsi="Times New Roman" w:cs="Times New Roman"/>
          <w:sz w:val="24"/>
          <w:szCs w:val="24"/>
          <w:lang w:eastAsia="ru-RU"/>
        </w:rPr>
        <w:t xml:space="preserve"> (по предварительному согласованию с конкурсантами).</w:t>
      </w:r>
    </w:p>
    <w:p w14:paraId="65D11E72" w14:textId="77777777" w:rsidR="00784EF9" w:rsidRPr="00784EF9" w:rsidRDefault="00784EF9" w:rsidP="00784EF9">
      <w:pPr>
        <w:pStyle w:val="a3"/>
        <w:spacing w:after="120" w:line="25" w:lineRule="atLeast"/>
        <w:ind w:left="0"/>
        <w:contextualSpacing w:val="0"/>
        <w:jc w:val="both"/>
        <w:rPr>
          <w:rFonts w:ascii="Times New Roman" w:hAnsi="Times New Roman" w:cs="Times New Roman"/>
          <w:sz w:val="24"/>
          <w:szCs w:val="24"/>
          <w:lang w:eastAsia="ru-RU"/>
        </w:rPr>
      </w:pPr>
    </w:p>
    <w:p w14:paraId="253A93D4" w14:textId="2289D734" w:rsidR="000E6314" w:rsidRPr="00D92E2D" w:rsidRDefault="000E6314" w:rsidP="00201D7C">
      <w:pPr>
        <w:spacing w:after="120" w:line="25" w:lineRule="atLeast"/>
        <w:jc w:val="both"/>
        <w:rPr>
          <w:rFonts w:ascii="Times New Roman" w:hAnsi="Times New Roman" w:cs="Times New Roman"/>
          <w:b/>
          <w:bCs/>
          <w:sz w:val="28"/>
          <w:szCs w:val="28"/>
          <w:lang w:eastAsia="ru-RU"/>
        </w:rPr>
      </w:pPr>
      <w:r w:rsidRPr="00D92E2D">
        <w:rPr>
          <w:rFonts w:ascii="Times New Roman" w:hAnsi="Times New Roman" w:cs="Times New Roman"/>
          <w:b/>
          <w:bCs/>
          <w:sz w:val="28"/>
          <w:szCs w:val="28"/>
          <w:lang w:eastAsia="ru-RU"/>
        </w:rPr>
        <w:t>V. ОПРЕДЕЛЕНИЕ И НАГРАЖДЕНИЕ ПОБЕДИТЕЛЕЙ И УЧАСТНИКОВ КОНКУРСА</w:t>
      </w:r>
    </w:p>
    <w:p w14:paraId="1D11ACED" w14:textId="77777777" w:rsidR="00784EF9" w:rsidRPr="00784EF9" w:rsidRDefault="00784EF9" w:rsidP="00201D7C">
      <w:pPr>
        <w:spacing w:after="120" w:line="25" w:lineRule="atLeast"/>
        <w:jc w:val="both"/>
        <w:rPr>
          <w:rFonts w:ascii="Times New Roman" w:hAnsi="Times New Roman" w:cs="Times New Roman"/>
          <w:b/>
          <w:bCs/>
          <w:sz w:val="24"/>
          <w:szCs w:val="24"/>
          <w:lang w:eastAsia="ru-RU"/>
        </w:rPr>
      </w:pPr>
    </w:p>
    <w:p w14:paraId="0D3DA31F" w14:textId="77777777" w:rsidR="00784EF9" w:rsidRDefault="000E6314" w:rsidP="00784EF9">
      <w:pPr>
        <w:pStyle w:val="a3"/>
        <w:numPr>
          <w:ilvl w:val="0"/>
          <w:numId w:val="37"/>
        </w:numPr>
        <w:spacing w:after="120" w:line="25" w:lineRule="atLeast"/>
        <w:ind w:left="0" w:firstLine="0"/>
        <w:contextualSpacing w:val="0"/>
        <w:jc w:val="both"/>
        <w:rPr>
          <w:rFonts w:ascii="Times New Roman" w:hAnsi="Times New Roman" w:cs="Times New Roman"/>
          <w:sz w:val="24"/>
          <w:szCs w:val="24"/>
          <w:lang w:eastAsia="ru-RU"/>
        </w:rPr>
      </w:pPr>
      <w:r w:rsidRPr="00784EF9">
        <w:rPr>
          <w:rFonts w:ascii="Times New Roman" w:hAnsi="Times New Roman" w:cs="Times New Roman"/>
          <w:sz w:val="24"/>
          <w:szCs w:val="24"/>
          <w:lang w:eastAsia="ru-RU"/>
        </w:rPr>
        <w:t xml:space="preserve">Все участники </w:t>
      </w:r>
      <w:r w:rsidR="004F28CF" w:rsidRPr="00784EF9">
        <w:rPr>
          <w:rFonts w:ascii="Times New Roman" w:hAnsi="Times New Roman" w:cs="Times New Roman"/>
          <w:sz w:val="24"/>
          <w:szCs w:val="24"/>
          <w:lang w:eastAsia="ru-RU"/>
        </w:rPr>
        <w:t>К</w:t>
      </w:r>
      <w:r w:rsidRPr="00784EF9">
        <w:rPr>
          <w:rFonts w:ascii="Times New Roman" w:hAnsi="Times New Roman" w:cs="Times New Roman"/>
          <w:sz w:val="24"/>
          <w:szCs w:val="24"/>
          <w:lang w:eastAsia="ru-RU"/>
        </w:rPr>
        <w:t>онкурса награждаются грамотами участников.</w:t>
      </w:r>
    </w:p>
    <w:p w14:paraId="333E39DA" w14:textId="77777777" w:rsidR="00784EF9" w:rsidRDefault="000E6314" w:rsidP="00201D7C">
      <w:pPr>
        <w:pStyle w:val="a3"/>
        <w:numPr>
          <w:ilvl w:val="0"/>
          <w:numId w:val="37"/>
        </w:numPr>
        <w:spacing w:after="120" w:line="25" w:lineRule="atLeast"/>
        <w:ind w:left="0" w:firstLine="0"/>
        <w:contextualSpacing w:val="0"/>
        <w:jc w:val="both"/>
        <w:rPr>
          <w:rFonts w:ascii="Times New Roman" w:hAnsi="Times New Roman" w:cs="Times New Roman"/>
          <w:sz w:val="24"/>
          <w:szCs w:val="24"/>
          <w:lang w:eastAsia="ru-RU"/>
        </w:rPr>
      </w:pPr>
      <w:r w:rsidRPr="00784EF9">
        <w:rPr>
          <w:rFonts w:ascii="Times New Roman" w:hAnsi="Times New Roman" w:cs="Times New Roman"/>
          <w:sz w:val="24"/>
          <w:szCs w:val="24"/>
          <w:lang w:eastAsia="ru-RU"/>
        </w:rPr>
        <w:lastRenderedPageBreak/>
        <w:t xml:space="preserve">Все финалисты </w:t>
      </w:r>
      <w:r w:rsidR="004F28CF" w:rsidRPr="00784EF9">
        <w:rPr>
          <w:rFonts w:ascii="Times New Roman" w:hAnsi="Times New Roman" w:cs="Times New Roman"/>
          <w:sz w:val="24"/>
          <w:szCs w:val="24"/>
          <w:lang w:eastAsia="ru-RU"/>
        </w:rPr>
        <w:t>К</w:t>
      </w:r>
      <w:r w:rsidRPr="00784EF9">
        <w:rPr>
          <w:rFonts w:ascii="Times New Roman" w:hAnsi="Times New Roman" w:cs="Times New Roman"/>
          <w:sz w:val="24"/>
          <w:szCs w:val="24"/>
          <w:lang w:eastAsia="ru-RU"/>
        </w:rPr>
        <w:t>онкурса становятся дипломантами и получают памятные призы от организаторов конкурса и партнёров фестиваля «Digital OPERA / Опера цифровой эпохи».</w:t>
      </w:r>
    </w:p>
    <w:p w14:paraId="4D7340A2" w14:textId="77777777" w:rsidR="00784EF9" w:rsidRDefault="000E6314" w:rsidP="00201D7C">
      <w:pPr>
        <w:pStyle w:val="a3"/>
        <w:numPr>
          <w:ilvl w:val="0"/>
          <w:numId w:val="37"/>
        </w:numPr>
        <w:spacing w:after="120" w:line="25" w:lineRule="atLeast"/>
        <w:ind w:left="0" w:firstLine="0"/>
        <w:contextualSpacing w:val="0"/>
        <w:jc w:val="both"/>
        <w:rPr>
          <w:rFonts w:ascii="Times New Roman" w:hAnsi="Times New Roman" w:cs="Times New Roman"/>
          <w:sz w:val="24"/>
          <w:szCs w:val="24"/>
          <w:lang w:eastAsia="ru-RU"/>
        </w:rPr>
      </w:pPr>
      <w:r w:rsidRPr="00784EF9">
        <w:rPr>
          <w:rFonts w:ascii="Times New Roman" w:hAnsi="Times New Roman" w:cs="Times New Roman"/>
          <w:sz w:val="24"/>
          <w:szCs w:val="24"/>
          <w:lang w:eastAsia="ru-RU"/>
        </w:rPr>
        <w:t xml:space="preserve">Лауреаты и победитель </w:t>
      </w:r>
      <w:r w:rsidR="009E186A" w:rsidRPr="00784EF9">
        <w:rPr>
          <w:rFonts w:ascii="Times New Roman" w:hAnsi="Times New Roman" w:cs="Times New Roman"/>
          <w:sz w:val="24"/>
          <w:szCs w:val="24"/>
          <w:lang w:eastAsia="ru-RU"/>
        </w:rPr>
        <w:t>К</w:t>
      </w:r>
      <w:r w:rsidRPr="00784EF9">
        <w:rPr>
          <w:rFonts w:ascii="Times New Roman" w:hAnsi="Times New Roman" w:cs="Times New Roman"/>
          <w:sz w:val="24"/>
          <w:szCs w:val="24"/>
          <w:lang w:eastAsia="ru-RU"/>
        </w:rPr>
        <w:t xml:space="preserve">онкурса определяются профессиональным жюри по итогам всех публичных показов </w:t>
      </w:r>
      <w:r w:rsidR="009E186A" w:rsidRPr="00784EF9">
        <w:rPr>
          <w:rFonts w:ascii="Times New Roman" w:hAnsi="Times New Roman" w:cs="Times New Roman"/>
          <w:sz w:val="24"/>
          <w:szCs w:val="24"/>
          <w:lang w:eastAsia="ru-RU"/>
        </w:rPr>
        <w:t>К</w:t>
      </w:r>
      <w:r w:rsidRPr="00784EF9">
        <w:rPr>
          <w:rFonts w:ascii="Times New Roman" w:hAnsi="Times New Roman" w:cs="Times New Roman"/>
          <w:sz w:val="24"/>
          <w:szCs w:val="24"/>
          <w:lang w:eastAsia="ru-RU"/>
        </w:rPr>
        <w:t>онкурсных проектов участников.</w:t>
      </w:r>
    </w:p>
    <w:p w14:paraId="33B8C102" w14:textId="24BEF96B" w:rsidR="00D225B9" w:rsidRPr="006724BE" w:rsidRDefault="00D225B9" w:rsidP="00201D7C">
      <w:pPr>
        <w:pStyle w:val="a3"/>
        <w:numPr>
          <w:ilvl w:val="0"/>
          <w:numId w:val="37"/>
        </w:numPr>
        <w:spacing w:after="120" w:line="25" w:lineRule="atLeast"/>
        <w:ind w:left="0" w:firstLine="0"/>
        <w:contextualSpacing w:val="0"/>
        <w:jc w:val="both"/>
        <w:rPr>
          <w:rFonts w:ascii="Times New Roman" w:hAnsi="Times New Roman" w:cs="Times New Roman"/>
          <w:b/>
          <w:sz w:val="24"/>
          <w:szCs w:val="24"/>
          <w:lang w:eastAsia="ru-RU"/>
        </w:rPr>
      </w:pPr>
      <w:r w:rsidRPr="006724BE">
        <w:rPr>
          <w:rFonts w:ascii="Times New Roman" w:hAnsi="Times New Roman" w:cs="Times New Roman"/>
          <w:b/>
          <w:sz w:val="24"/>
          <w:szCs w:val="24"/>
          <w:lang w:eastAsia="ru-RU"/>
        </w:rPr>
        <w:t>Критерии оценки</w:t>
      </w:r>
      <w:r w:rsidR="004F28CF" w:rsidRPr="006724BE">
        <w:rPr>
          <w:rFonts w:ascii="Times New Roman" w:hAnsi="Times New Roman" w:cs="Times New Roman"/>
          <w:b/>
          <w:sz w:val="24"/>
          <w:szCs w:val="24"/>
          <w:lang w:eastAsia="ru-RU"/>
        </w:rPr>
        <w:t xml:space="preserve"> в номинации «</w:t>
      </w:r>
      <w:r w:rsidR="009E186A" w:rsidRPr="006724BE">
        <w:rPr>
          <w:rFonts w:ascii="Times New Roman" w:hAnsi="Times New Roman" w:cs="Times New Roman"/>
          <w:b/>
          <w:sz w:val="24"/>
          <w:szCs w:val="24"/>
          <w:lang w:eastAsia="ru-RU"/>
        </w:rPr>
        <w:t>Ц</w:t>
      </w:r>
      <w:r w:rsidR="004F28CF" w:rsidRPr="006724BE">
        <w:rPr>
          <w:rFonts w:ascii="Times New Roman" w:hAnsi="Times New Roman" w:cs="Times New Roman"/>
          <w:b/>
          <w:sz w:val="24"/>
          <w:szCs w:val="24"/>
          <w:lang w:eastAsia="ru-RU"/>
        </w:rPr>
        <w:t>ифровая сценография»</w:t>
      </w:r>
      <w:r w:rsidRPr="006724BE">
        <w:rPr>
          <w:rFonts w:ascii="Times New Roman" w:hAnsi="Times New Roman" w:cs="Times New Roman"/>
          <w:b/>
          <w:sz w:val="24"/>
          <w:szCs w:val="24"/>
          <w:lang w:eastAsia="ru-RU"/>
        </w:rPr>
        <w:t>:</w:t>
      </w:r>
    </w:p>
    <w:p w14:paraId="3BDD94C8" w14:textId="1F386273" w:rsidR="008D25BC" w:rsidRPr="00201D7C" w:rsidRDefault="00784EF9" w:rsidP="00201D7C">
      <w:pPr>
        <w:spacing w:after="120" w:line="25"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64EF4" w:rsidRPr="00201D7C">
        <w:rPr>
          <w:rFonts w:ascii="Times New Roman" w:hAnsi="Times New Roman" w:cs="Times New Roman"/>
          <w:sz w:val="24"/>
          <w:szCs w:val="24"/>
          <w:lang w:eastAsia="ru-RU"/>
        </w:rPr>
        <w:t>ясность представления (раскрытие основной идеи и соответствие перформанса выбранному фрагменту)</w:t>
      </w:r>
      <w:r w:rsidR="00D225B9" w:rsidRPr="00201D7C">
        <w:rPr>
          <w:rFonts w:ascii="Times New Roman" w:hAnsi="Times New Roman" w:cs="Times New Roman"/>
          <w:sz w:val="24"/>
          <w:szCs w:val="24"/>
          <w:lang w:eastAsia="ru-RU"/>
        </w:rPr>
        <w:t>;</w:t>
      </w:r>
    </w:p>
    <w:p w14:paraId="5C908A84" w14:textId="2C0606A2" w:rsidR="008D25BC" w:rsidRPr="00201D7C" w:rsidRDefault="00784EF9" w:rsidP="00201D7C">
      <w:pPr>
        <w:spacing w:after="120" w:line="25"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27BF2" w:rsidRPr="00201D7C">
        <w:rPr>
          <w:rFonts w:ascii="Times New Roman" w:hAnsi="Times New Roman" w:cs="Times New Roman"/>
          <w:sz w:val="24"/>
          <w:szCs w:val="24"/>
          <w:lang w:eastAsia="ru-RU"/>
        </w:rPr>
        <w:t>оригинальность</w:t>
      </w:r>
      <w:r w:rsidR="00E64EF4" w:rsidRPr="00201D7C">
        <w:rPr>
          <w:rFonts w:ascii="Times New Roman" w:hAnsi="Times New Roman" w:cs="Times New Roman"/>
          <w:sz w:val="24"/>
          <w:szCs w:val="24"/>
          <w:lang w:eastAsia="ru-RU"/>
        </w:rPr>
        <w:t xml:space="preserve"> и креативность (WOW – эффект)</w:t>
      </w:r>
      <w:r w:rsidR="00B27BF2" w:rsidRPr="00201D7C">
        <w:rPr>
          <w:rFonts w:ascii="Times New Roman" w:hAnsi="Times New Roman" w:cs="Times New Roman"/>
          <w:sz w:val="24"/>
          <w:szCs w:val="24"/>
          <w:lang w:eastAsia="ru-RU"/>
        </w:rPr>
        <w:t>;</w:t>
      </w:r>
    </w:p>
    <w:p w14:paraId="4536B58B" w14:textId="77F14971" w:rsidR="008D25BC" w:rsidRPr="00201D7C" w:rsidRDefault="00784EF9" w:rsidP="00201D7C">
      <w:pPr>
        <w:spacing w:after="120" w:line="25"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64EF4" w:rsidRPr="00201D7C">
        <w:rPr>
          <w:rFonts w:ascii="Times New Roman" w:hAnsi="Times New Roman" w:cs="Times New Roman"/>
          <w:sz w:val="24"/>
          <w:szCs w:val="24"/>
          <w:lang w:eastAsia="ru-RU"/>
        </w:rPr>
        <w:t>работа с пространством</w:t>
      </w:r>
      <w:r w:rsidR="00B27BF2" w:rsidRPr="00201D7C">
        <w:rPr>
          <w:rFonts w:ascii="Times New Roman" w:hAnsi="Times New Roman" w:cs="Times New Roman"/>
          <w:sz w:val="24"/>
          <w:szCs w:val="24"/>
          <w:lang w:eastAsia="ru-RU"/>
        </w:rPr>
        <w:t>;</w:t>
      </w:r>
    </w:p>
    <w:p w14:paraId="458D3494" w14:textId="2E1AE41A" w:rsidR="008D25BC" w:rsidRPr="00201D7C" w:rsidRDefault="00784EF9" w:rsidP="00201D7C">
      <w:pPr>
        <w:spacing w:after="120" w:line="25"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64EF4" w:rsidRPr="00201D7C">
        <w:rPr>
          <w:rFonts w:ascii="Times New Roman" w:hAnsi="Times New Roman" w:cs="Times New Roman"/>
          <w:sz w:val="24"/>
          <w:szCs w:val="24"/>
          <w:lang w:eastAsia="ru-RU"/>
        </w:rPr>
        <w:t>уровень подготовки видеоконтента</w:t>
      </w:r>
      <w:r w:rsidR="006A386C" w:rsidRPr="00201D7C">
        <w:rPr>
          <w:rFonts w:ascii="Times New Roman" w:hAnsi="Times New Roman" w:cs="Times New Roman"/>
          <w:sz w:val="24"/>
          <w:szCs w:val="24"/>
          <w:lang w:eastAsia="ru-RU"/>
        </w:rPr>
        <w:t>.</w:t>
      </w:r>
    </w:p>
    <w:p w14:paraId="55B1F638" w14:textId="70C5E63E" w:rsidR="00E64EF4" w:rsidRPr="00201D7C" w:rsidRDefault="00E64EF4" w:rsidP="00201D7C">
      <w:pPr>
        <w:spacing w:after="120" w:line="25" w:lineRule="atLeast"/>
        <w:jc w:val="both"/>
        <w:rPr>
          <w:rFonts w:ascii="Times New Roman" w:hAnsi="Times New Roman" w:cs="Times New Roman"/>
          <w:sz w:val="24"/>
          <w:szCs w:val="24"/>
          <w:lang w:eastAsia="ru-RU"/>
        </w:rPr>
      </w:pPr>
      <w:r w:rsidRPr="00201D7C">
        <w:rPr>
          <w:rFonts w:ascii="Times New Roman" w:hAnsi="Times New Roman" w:cs="Times New Roman"/>
          <w:sz w:val="24"/>
          <w:szCs w:val="24"/>
          <w:lang w:eastAsia="ru-RU"/>
        </w:rPr>
        <w:t xml:space="preserve">Максимальное количество баллов отчетного этапа (финала) – </w:t>
      </w:r>
      <w:r w:rsidR="00144AE0" w:rsidRPr="00201D7C">
        <w:rPr>
          <w:rFonts w:ascii="Times New Roman" w:hAnsi="Times New Roman" w:cs="Times New Roman"/>
          <w:sz w:val="24"/>
          <w:szCs w:val="24"/>
          <w:lang w:eastAsia="ru-RU"/>
        </w:rPr>
        <w:t>20</w:t>
      </w:r>
      <w:r w:rsidRPr="00201D7C">
        <w:rPr>
          <w:rFonts w:ascii="Times New Roman" w:hAnsi="Times New Roman" w:cs="Times New Roman"/>
          <w:sz w:val="24"/>
          <w:szCs w:val="24"/>
          <w:lang w:eastAsia="ru-RU"/>
        </w:rPr>
        <w:t xml:space="preserve"> </w:t>
      </w:r>
    </w:p>
    <w:p w14:paraId="69892622" w14:textId="0934F69F" w:rsidR="00E64EF4" w:rsidRPr="00201D7C" w:rsidRDefault="00E64EF4" w:rsidP="00201D7C">
      <w:pPr>
        <w:spacing w:after="120" w:line="25" w:lineRule="atLeast"/>
        <w:jc w:val="both"/>
        <w:rPr>
          <w:rFonts w:ascii="Times New Roman" w:hAnsi="Times New Roman" w:cs="Times New Roman"/>
          <w:sz w:val="24"/>
          <w:szCs w:val="24"/>
          <w:lang w:eastAsia="ru-RU"/>
        </w:rPr>
      </w:pPr>
      <w:r w:rsidRPr="00201D7C">
        <w:rPr>
          <w:rFonts w:ascii="Times New Roman" w:hAnsi="Times New Roman" w:cs="Times New Roman"/>
          <w:sz w:val="24"/>
          <w:szCs w:val="24"/>
          <w:lang w:eastAsia="ru-RU"/>
        </w:rPr>
        <w:t xml:space="preserve">Баллы по каждому критерию присуждаются от </w:t>
      </w:r>
      <w:r w:rsidR="00144AE0" w:rsidRPr="00201D7C">
        <w:rPr>
          <w:rFonts w:ascii="Times New Roman" w:hAnsi="Times New Roman" w:cs="Times New Roman"/>
          <w:sz w:val="24"/>
          <w:szCs w:val="24"/>
          <w:lang w:eastAsia="ru-RU"/>
        </w:rPr>
        <w:t xml:space="preserve">1 </w:t>
      </w:r>
      <w:r w:rsidRPr="00201D7C">
        <w:rPr>
          <w:rFonts w:ascii="Times New Roman" w:hAnsi="Times New Roman" w:cs="Times New Roman"/>
          <w:sz w:val="24"/>
          <w:szCs w:val="24"/>
          <w:lang w:eastAsia="ru-RU"/>
        </w:rPr>
        <w:t xml:space="preserve">до </w:t>
      </w:r>
      <w:r w:rsidR="00144AE0" w:rsidRPr="00201D7C">
        <w:rPr>
          <w:rFonts w:ascii="Times New Roman" w:hAnsi="Times New Roman" w:cs="Times New Roman"/>
          <w:sz w:val="24"/>
          <w:szCs w:val="24"/>
          <w:lang w:eastAsia="ru-RU"/>
        </w:rPr>
        <w:t>5</w:t>
      </w:r>
      <w:r w:rsidR="004F28CF" w:rsidRPr="00201D7C">
        <w:rPr>
          <w:rFonts w:ascii="Times New Roman" w:hAnsi="Times New Roman" w:cs="Times New Roman"/>
          <w:sz w:val="24"/>
          <w:szCs w:val="24"/>
          <w:lang w:eastAsia="ru-RU"/>
        </w:rPr>
        <w:t>.</w:t>
      </w:r>
    </w:p>
    <w:p w14:paraId="1D45AA14" w14:textId="2AE44FB7" w:rsidR="004F28CF" w:rsidRPr="006724BE" w:rsidRDefault="004F28CF" w:rsidP="00784EF9">
      <w:pPr>
        <w:pStyle w:val="a3"/>
        <w:numPr>
          <w:ilvl w:val="0"/>
          <w:numId w:val="37"/>
        </w:numPr>
        <w:spacing w:after="120" w:line="25" w:lineRule="atLeast"/>
        <w:ind w:left="0" w:firstLine="0"/>
        <w:jc w:val="both"/>
        <w:rPr>
          <w:rFonts w:ascii="Times New Roman" w:hAnsi="Times New Roman" w:cs="Times New Roman"/>
          <w:b/>
          <w:sz w:val="24"/>
          <w:szCs w:val="24"/>
          <w:lang w:eastAsia="ru-RU"/>
        </w:rPr>
      </w:pPr>
      <w:r w:rsidRPr="006724BE">
        <w:rPr>
          <w:rFonts w:ascii="Times New Roman" w:hAnsi="Times New Roman" w:cs="Times New Roman"/>
          <w:b/>
          <w:sz w:val="24"/>
          <w:szCs w:val="24"/>
          <w:lang w:eastAsia="ru-RU"/>
        </w:rPr>
        <w:t>Критерии оценки в номинации «</w:t>
      </w:r>
      <w:r w:rsidR="009E186A" w:rsidRPr="006724BE">
        <w:rPr>
          <w:rFonts w:ascii="Times New Roman" w:hAnsi="Times New Roman" w:cs="Times New Roman"/>
          <w:b/>
          <w:sz w:val="24"/>
          <w:szCs w:val="24"/>
          <w:lang w:eastAsia="ru-RU"/>
        </w:rPr>
        <w:t>Ц</w:t>
      </w:r>
      <w:r w:rsidRPr="006724BE">
        <w:rPr>
          <w:rFonts w:ascii="Times New Roman" w:hAnsi="Times New Roman" w:cs="Times New Roman"/>
          <w:b/>
          <w:sz w:val="24"/>
          <w:szCs w:val="24"/>
          <w:lang w:eastAsia="ru-RU"/>
        </w:rPr>
        <w:t>ифровая режиссура»</w:t>
      </w:r>
      <w:r w:rsidR="009E186A" w:rsidRPr="006724BE">
        <w:rPr>
          <w:rFonts w:ascii="Times New Roman" w:hAnsi="Times New Roman" w:cs="Times New Roman"/>
          <w:b/>
          <w:sz w:val="24"/>
          <w:szCs w:val="24"/>
          <w:lang w:eastAsia="ru-RU"/>
        </w:rPr>
        <w:t>:</w:t>
      </w:r>
    </w:p>
    <w:p w14:paraId="149A7A84" w14:textId="13DA4CAB" w:rsidR="004F28CF" w:rsidRPr="00201D7C" w:rsidRDefault="00784EF9" w:rsidP="00201D7C">
      <w:pPr>
        <w:spacing w:after="120" w:line="25"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F28CF" w:rsidRPr="00201D7C">
        <w:rPr>
          <w:rFonts w:ascii="Times New Roman" w:hAnsi="Times New Roman" w:cs="Times New Roman"/>
          <w:sz w:val="24"/>
          <w:szCs w:val="24"/>
          <w:lang w:eastAsia="ru-RU"/>
        </w:rPr>
        <w:t>ясность представления (раскрытие основной идеи и соответствие перформанса выбранному фрагменту);</w:t>
      </w:r>
    </w:p>
    <w:p w14:paraId="32CD806D" w14:textId="1D5C4CD3" w:rsidR="00144AE0" w:rsidRPr="00201D7C" w:rsidRDefault="00784EF9" w:rsidP="00201D7C">
      <w:pPr>
        <w:spacing w:after="120" w:line="25"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A386C" w:rsidRPr="00201D7C">
        <w:rPr>
          <w:rFonts w:ascii="Times New Roman" w:hAnsi="Times New Roman" w:cs="Times New Roman"/>
          <w:sz w:val="24"/>
          <w:szCs w:val="24"/>
          <w:lang w:eastAsia="ru-RU"/>
        </w:rPr>
        <w:t xml:space="preserve">оригинальность режиссерского </w:t>
      </w:r>
      <w:r w:rsidR="00144AE0" w:rsidRPr="00201D7C">
        <w:rPr>
          <w:rFonts w:ascii="Times New Roman" w:hAnsi="Times New Roman" w:cs="Times New Roman"/>
          <w:sz w:val="24"/>
          <w:szCs w:val="24"/>
          <w:lang w:eastAsia="ru-RU"/>
        </w:rPr>
        <w:t>решения проекта;</w:t>
      </w:r>
    </w:p>
    <w:p w14:paraId="055AC4BE" w14:textId="409D7079" w:rsidR="004F28CF" w:rsidRPr="00201D7C" w:rsidRDefault="00784EF9" w:rsidP="00201D7C">
      <w:pPr>
        <w:spacing w:after="120" w:line="25"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724BE">
        <w:rPr>
          <w:rFonts w:ascii="Times New Roman" w:hAnsi="Times New Roman" w:cs="Times New Roman"/>
          <w:sz w:val="24"/>
          <w:szCs w:val="24"/>
          <w:lang w:eastAsia="ru-RU"/>
        </w:rPr>
        <w:t>уровень подготовки</w:t>
      </w:r>
      <w:r w:rsidR="00144AE0" w:rsidRPr="00201D7C">
        <w:rPr>
          <w:rFonts w:ascii="Times New Roman" w:hAnsi="Times New Roman" w:cs="Times New Roman"/>
          <w:sz w:val="24"/>
          <w:szCs w:val="24"/>
          <w:lang w:eastAsia="ru-RU"/>
        </w:rPr>
        <w:t xml:space="preserve"> </w:t>
      </w:r>
      <w:r w:rsidR="006A386C" w:rsidRPr="00201D7C">
        <w:rPr>
          <w:rFonts w:ascii="Times New Roman" w:hAnsi="Times New Roman" w:cs="Times New Roman"/>
          <w:sz w:val="24"/>
          <w:szCs w:val="24"/>
          <w:lang w:eastAsia="ru-RU"/>
        </w:rPr>
        <w:t>сценографического решения проекта</w:t>
      </w:r>
      <w:r w:rsidR="004F28CF" w:rsidRPr="00201D7C">
        <w:rPr>
          <w:rFonts w:ascii="Times New Roman" w:hAnsi="Times New Roman" w:cs="Times New Roman"/>
          <w:sz w:val="24"/>
          <w:szCs w:val="24"/>
          <w:lang w:eastAsia="ru-RU"/>
        </w:rPr>
        <w:t>;</w:t>
      </w:r>
    </w:p>
    <w:p w14:paraId="5C86D73A" w14:textId="5D81E750" w:rsidR="004F28CF" w:rsidRPr="00201D7C" w:rsidRDefault="00784EF9" w:rsidP="00201D7C">
      <w:pPr>
        <w:spacing w:after="120" w:line="25"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F28CF" w:rsidRPr="00201D7C">
        <w:rPr>
          <w:rFonts w:ascii="Times New Roman" w:hAnsi="Times New Roman" w:cs="Times New Roman"/>
          <w:sz w:val="24"/>
          <w:szCs w:val="24"/>
          <w:lang w:eastAsia="ru-RU"/>
        </w:rPr>
        <w:t>уровень владения специальными выразительными средствами (исполнители, свет, звук, спец. эффекты и пр.</w:t>
      </w:r>
      <w:r>
        <w:rPr>
          <w:rFonts w:ascii="Times New Roman" w:hAnsi="Times New Roman" w:cs="Times New Roman"/>
          <w:sz w:val="24"/>
          <w:szCs w:val="24"/>
          <w:lang w:eastAsia="ru-RU"/>
        </w:rPr>
        <w:t>).</w:t>
      </w:r>
    </w:p>
    <w:p w14:paraId="3BFBB0B3" w14:textId="20E5CB8F" w:rsidR="004F28CF" w:rsidRPr="00201D7C" w:rsidRDefault="004F28CF" w:rsidP="00201D7C">
      <w:pPr>
        <w:spacing w:after="120" w:line="25" w:lineRule="atLeast"/>
        <w:jc w:val="both"/>
        <w:rPr>
          <w:rFonts w:ascii="Times New Roman" w:hAnsi="Times New Roman" w:cs="Times New Roman"/>
          <w:sz w:val="24"/>
          <w:szCs w:val="24"/>
          <w:lang w:eastAsia="ru-RU"/>
        </w:rPr>
      </w:pPr>
      <w:r w:rsidRPr="00201D7C">
        <w:rPr>
          <w:rFonts w:ascii="Times New Roman" w:hAnsi="Times New Roman" w:cs="Times New Roman"/>
          <w:sz w:val="24"/>
          <w:szCs w:val="24"/>
          <w:lang w:eastAsia="ru-RU"/>
        </w:rPr>
        <w:t xml:space="preserve">Максимальное количество баллов отчетного этапа (финала) – </w:t>
      </w:r>
      <w:r w:rsidR="00144AE0" w:rsidRPr="00201D7C">
        <w:rPr>
          <w:rFonts w:ascii="Times New Roman" w:hAnsi="Times New Roman" w:cs="Times New Roman"/>
          <w:sz w:val="24"/>
          <w:szCs w:val="24"/>
          <w:lang w:eastAsia="ru-RU"/>
        </w:rPr>
        <w:t>20</w:t>
      </w:r>
      <w:r w:rsidRPr="00201D7C">
        <w:rPr>
          <w:rFonts w:ascii="Times New Roman" w:hAnsi="Times New Roman" w:cs="Times New Roman"/>
          <w:sz w:val="24"/>
          <w:szCs w:val="24"/>
          <w:lang w:eastAsia="ru-RU"/>
        </w:rPr>
        <w:t xml:space="preserve"> </w:t>
      </w:r>
    </w:p>
    <w:p w14:paraId="41B69AB2" w14:textId="4FCBBCD0" w:rsidR="004F28CF" w:rsidRPr="00201D7C" w:rsidRDefault="004F28CF" w:rsidP="00201D7C">
      <w:pPr>
        <w:spacing w:after="120" w:line="25" w:lineRule="atLeast"/>
        <w:jc w:val="both"/>
        <w:rPr>
          <w:rFonts w:ascii="Times New Roman" w:hAnsi="Times New Roman" w:cs="Times New Roman"/>
          <w:sz w:val="24"/>
          <w:szCs w:val="24"/>
          <w:lang w:eastAsia="ru-RU"/>
        </w:rPr>
      </w:pPr>
      <w:r w:rsidRPr="00201D7C">
        <w:rPr>
          <w:rFonts w:ascii="Times New Roman" w:hAnsi="Times New Roman" w:cs="Times New Roman"/>
          <w:sz w:val="24"/>
          <w:szCs w:val="24"/>
          <w:lang w:eastAsia="ru-RU"/>
        </w:rPr>
        <w:t xml:space="preserve">Баллы по каждому критерию присуждаются от </w:t>
      </w:r>
      <w:r w:rsidR="00144AE0" w:rsidRPr="00201D7C">
        <w:rPr>
          <w:rFonts w:ascii="Times New Roman" w:hAnsi="Times New Roman" w:cs="Times New Roman"/>
          <w:sz w:val="24"/>
          <w:szCs w:val="24"/>
          <w:lang w:eastAsia="ru-RU"/>
        </w:rPr>
        <w:t>1</w:t>
      </w:r>
      <w:r w:rsidRPr="00201D7C">
        <w:rPr>
          <w:rFonts w:ascii="Times New Roman" w:hAnsi="Times New Roman" w:cs="Times New Roman"/>
          <w:sz w:val="24"/>
          <w:szCs w:val="24"/>
          <w:lang w:eastAsia="ru-RU"/>
        </w:rPr>
        <w:t xml:space="preserve"> до </w:t>
      </w:r>
      <w:r w:rsidR="00144AE0" w:rsidRPr="00201D7C">
        <w:rPr>
          <w:rFonts w:ascii="Times New Roman" w:hAnsi="Times New Roman" w:cs="Times New Roman"/>
          <w:sz w:val="24"/>
          <w:szCs w:val="24"/>
          <w:lang w:eastAsia="ru-RU"/>
        </w:rPr>
        <w:t>5</w:t>
      </w:r>
      <w:r w:rsidRPr="00201D7C">
        <w:rPr>
          <w:rFonts w:ascii="Times New Roman" w:hAnsi="Times New Roman" w:cs="Times New Roman"/>
          <w:sz w:val="24"/>
          <w:szCs w:val="24"/>
          <w:lang w:eastAsia="ru-RU"/>
        </w:rPr>
        <w:t>.</w:t>
      </w:r>
    </w:p>
    <w:p w14:paraId="6B5B3255" w14:textId="77777777" w:rsidR="00784EF9" w:rsidRDefault="000E6314" w:rsidP="00784EF9">
      <w:pPr>
        <w:pStyle w:val="a3"/>
        <w:numPr>
          <w:ilvl w:val="0"/>
          <w:numId w:val="37"/>
        </w:numPr>
        <w:spacing w:after="120" w:line="25" w:lineRule="atLeast"/>
        <w:ind w:left="0" w:firstLine="0"/>
        <w:contextualSpacing w:val="0"/>
        <w:jc w:val="both"/>
        <w:rPr>
          <w:rFonts w:ascii="Times New Roman" w:hAnsi="Times New Roman" w:cs="Times New Roman"/>
          <w:sz w:val="24"/>
          <w:szCs w:val="24"/>
          <w:lang w:eastAsia="ru-RU"/>
        </w:rPr>
      </w:pPr>
      <w:r w:rsidRPr="00784EF9">
        <w:rPr>
          <w:rFonts w:ascii="Times New Roman" w:hAnsi="Times New Roman" w:cs="Times New Roman"/>
          <w:sz w:val="24"/>
          <w:szCs w:val="24"/>
          <w:lang w:eastAsia="ru-RU"/>
        </w:rPr>
        <w:t xml:space="preserve">Лауреатами </w:t>
      </w:r>
      <w:r w:rsidR="009E186A" w:rsidRPr="00784EF9">
        <w:rPr>
          <w:rFonts w:ascii="Times New Roman" w:hAnsi="Times New Roman" w:cs="Times New Roman"/>
          <w:sz w:val="24"/>
          <w:szCs w:val="24"/>
          <w:lang w:eastAsia="ru-RU"/>
        </w:rPr>
        <w:t>К</w:t>
      </w:r>
      <w:r w:rsidRPr="00784EF9">
        <w:rPr>
          <w:rFonts w:ascii="Times New Roman" w:hAnsi="Times New Roman" w:cs="Times New Roman"/>
          <w:sz w:val="24"/>
          <w:szCs w:val="24"/>
          <w:lang w:eastAsia="ru-RU"/>
        </w:rPr>
        <w:t xml:space="preserve">онкурса становятся финалисты, одержавшие победу </w:t>
      </w:r>
      <w:r w:rsidR="00603D55" w:rsidRPr="00784EF9">
        <w:rPr>
          <w:rFonts w:ascii="Times New Roman" w:hAnsi="Times New Roman" w:cs="Times New Roman"/>
          <w:sz w:val="24"/>
          <w:szCs w:val="24"/>
          <w:lang w:eastAsia="ru-RU"/>
        </w:rPr>
        <w:t xml:space="preserve">в каждой </w:t>
      </w:r>
      <w:r w:rsidR="008432DB" w:rsidRPr="00784EF9">
        <w:rPr>
          <w:rFonts w:ascii="Times New Roman" w:hAnsi="Times New Roman" w:cs="Times New Roman"/>
          <w:sz w:val="24"/>
          <w:szCs w:val="24"/>
          <w:lang w:eastAsia="ru-RU"/>
        </w:rPr>
        <w:t>номинации.</w:t>
      </w:r>
    </w:p>
    <w:p w14:paraId="2E2EC25B" w14:textId="77777777" w:rsidR="00784EF9" w:rsidRDefault="003508F5" w:rsidP="00201D7C">
      <w:pPr>
        <w:pStyle w:val="a3"/>
        <w:numPr>
          <w:ilvl w:val="0"/>
          <w:numId w:val="37"/>
        </w:numPr>
        <w:spacing w:after="120" w:line="25" w:lineRule="atLeast"/>
        <w:ind w:left="0" w:firstLine="0"/>
        <w:contextualSpacing w:val="0"/>
        <w:jc w:val="both"/>
        <w:rPr>
          <w:rFonts w:ascii="Times New Roman" w:hAnsi="Times New Roman" w:cs="Times New Roman"/>
          <w:sz w:val="24"/>
          <w:szCs w:val="24"/>
          <w:lang w:eastAsia="ru-RU"/>
        </w:rPr>
      </w:pPr>
      <w:r w:rsidRPr="00784EF9">
        <w:rPr>
          <w:rFonts w:ascii="Times New Roman" w:hAnsi="Times New Roman" w:cs="Times New Roman"/>
          <w:sz w:val="24"/>
          <w:szCs w:val="24"/>
          <w:lang w:eastAsia="ru-RU"/>
        </w:rPr>
        <w:t xml:space="preserve">Лауреатам </w:t>
      </w:r>
      <w:r w:rsidR="009E186A" w:rsidRPr="00784EF9">
        <w:rPr>
          <w:rFonts w:ascii="Times New Roman" w:hAnsi="Times New Roman" w:cs="Times New Roman"/>
          <w:sz w:val="24"/>
          <w:szCs w:val="24"/>
          <w:lang w:eastAsia="ru-RU"/>
        </w:rPr>
        <w:t>К</w:t>
      </w:r>
      <w:r w:rsidRPr="00784EF9">
        <w:rPr>
          <w:rFonts w:ascii="Times New Roman" w:hAnsi="Times New Roman" w:cs="Times New Roman"/>
          <w:sz w:val="24"/>
          <w:szCs w:val="24"/>
          <w:lang w:eastAsia="ru-RU"/>
        </w:rPr>
        <w:t xml:space="preserve">онкурса вручаются </w:t>
      </w:r>
      <w:r w:rsidR="00603D55" w:rsidRPr="00784EF9">
        <w:rPr>
          <w:rFonts w:ascii="Times New Roman" w:hAnsi="Times New Roman" w:cs="Times New Roman"/>
          <w:sz w:val="24"/>
          <w:szCs w:val="24"/>
          <w:lang w:eastAsia="ru-RU"/>
        </w:rPr>
        <w:t>памятные</w:t>
      </w:r>
      <w:r w:rsidRPr="00784EF9">
        <w:rPr>
          <w:rFonts w:ascii="Times New Roman" w:hAnsi="Times New Roman" w:cs="Times New Roman"/>
          <w:sz w:val="24"/>
          <w:szCs w:val="24"/>
          <w:lang w:eastAsia="ru-RU"/>
        </w:rPr>
        <w:t xml:space="preserve"> призы </w:t>
      </w:r>
      <w:r w:rsidR="00603D55" w:rsidRPr="00784EF9">
        <w:rPr>
          <w:rFonts w:ascii="Times New Roman" w:hAnsi="Times New Roman" w:cs="Times New Roman"/>
          <w:sz w:val="24"/>
          <w:szCs w:val="24"/>
          <w:lang w:eastAsia="ru-RU"/>
        </w:rPr>
        <w:t>и дипломы</w:t>
      </w:r>
      <w:r w:rsidR="001B03A8" w:rsidRPr="00784EF9">
        <w:rPr>
          <w:rFonts w:ascii="Times New Roman" w:hAnsi="Times New Roman" w:cs="Times New Roman"/>
          <w:sz w:val="24"/>
          <w:szCs w:val="24"/>
          <w:lang w:eastAsia="ru-RU"/>
        </w:rPr>
        <w:t xml:space="preserve"> победителей</w:t>
      </w:r>
      <w:r w:rsidRPr="00784EF9">
        <w:rPr>
          <w:rFonts w:ascii="Times New Roman" w:hAnsi="Times New Roman" w:cs="Times New Roman"/>
          <w:sz w:val="24"/>
          <w:szCs w:val="24"/>
          <w:lang w:eastAsia="ru-RU"/>
        </w:rPr>
        <w:t>.</w:t>
      </w:r>
    </w:p>
    <w:p w14:paraId="55A68286" w14:textId="77777777" w:rsidR="00784EF9" w:rsidRDefault="001B03A8" w:rsidP="00201D7C">
      <w:pPr>
        <w:pStyle w:val="a3"/>
        <w:numPr>
          <w:ilvl w:val="0"/>
          <w:numId w:val="37"/>
        </w:numPr>
        <w:spacing w:after="120" w:line="25" w:lineRule="atLeast"/>
        <w:ind w:left="0" w:firstLine="0"/>
        <w:contextualSpacing w:val="0"/>
        <w:jc w:val="both"/>
        <w:rPr>
          <w:rFonts w:ascii="Times New Roman" w:hAnsi="Times New Roman" w:cs="Times New Roman"/>
          <w:sz w:val="24"/>
          <w:szCs w:val="24"/>
          <w:lang w:eastAsia="ru-RU"/>
        </w:rPr>
      </w:pPr>
      <w:r w:rsidRPr="00784EF9">
        <w:rPr>
          <w:rFonts w:ascii="Times New Roman" w:hAnsi="Times New Roman" w:cs="Times New Roman"/>
          <w:sz w:val="24"/>
          <w:szCs w:val="24"/>
          <w:lang w:eastAsia="ru-RU"/>
        </w:rPr>
        <w:t xml:space="preserve">Все </w:t>
      </w:r>
      <w:r w:rsidR="009E186A" w:rsidRPr="00784EF9">
        <w:rPr>
          <w:rFonts w:ascii="Times New Roman" w:hAnsi="Times New Roman" w:cs="Times New Roman"/>
          <w:sz w:val="24"/>
          <w:szCs w:val="24"/>
          <w:lang w:eastAsia="ru-RU"/>
        </w:rPr>
        <w:t>у</w:t>
      </w:r>
      <w:r w:rsidRPr="00784EF9">
        <w:rPr>
          <w:rFonts w:ascii="Times New Roman" w:hAnsi="Times New Roman" w:cs="Times New Roman"/>
          <w:sz w:val="24"/>
          <w:szCs w:val="24"/>
          <w:lang w:eastAsia="ru-RU"/>
        </w:rPr>
        <w:t xml:space="preserve">частники </w:t>
      </w:r>
      <w:r w:rsidR="009E186A" w:rsidRPr="00784EF9">
        <w:rPr>
          <w:rFonts w:ascii="Times New Roman" w:hAnsi="Times New Roman" w:cs="Times New Roman"/>
          <w:sz w:val="24"/>
          <w:szCs w:val="24"/>
          <w:lang w:eastAsia="ru-RU"/>
        </w:rPr>
        <w:t>К</w:t>
      </w:r>
      <w:r w:rsidRPr="00784EF9">
        <w:rPr>
          <w:rFonts w:ascii="Times New Roman" w:hAnsi="Times New Roman" w:cs="Times New Roman"/>
          <w:sz w:val="24"/>
          <w:szCs w:val="24"/>
          <w:lang w:eastAsia="ru-RU"/>
        </w:rPr>
        <w:t>онкурса становятся дипломантами и получают памятные дипломы</w:t>
      </w:r>
      <w:r w:rsidR="008432DB" w:rsidRPr="00784EF9">
        <w:rPr>
          <w:rFonts w:ascii="Times New Roman" w:hAnsi="Times New Roman" w:cs="Times New Roman"/>
          <w:sz w:val="24"/>
          <w:szCs w:val="24"/>
          <w:lang w:eastAsia="ru-RU"/>
        </w:rPr>
        <w:t>.</w:t>
      </w:r>
    </w:p>
    <w:p w14:paraId="41705625" w14:textId="77777777" w:rsidR="00784EF9" w:rsidRDefault="00A42935" w:rsidP="00201D7C">
      <w:pPr>
        <w:pStyle w:val="a3"/>
        <w:numPr>
          <w:ilvl w:val="0"/>
          <w:numId w:val="37"/>
        </w:numPr>
        <w:spacing w:after="120" w:line="25" w:lineRule="atLeast"/>
        <w:ind w:left="0" w:firstLine="0"/>
        <w:contextualSpacing w:val="0"/>
        <w:jc w:val="both"/>
        <w:rPr>
          <w:rFonts w:ascii="Times New Roman" w:hAnsi="Times New Roman" w:cs="Times New Roman"/>
          <w:sz w:val="24"/>
          <w:szCs w:val="24"/>
          <w:lang w:eastAsia="ru-RU"/>
        </w:rPr>
      </w:pPr>
      <w:r w:rsidRPr="00784EF9">
        <w:rPr>
          <w:rFonts w:ascii="Times New Roman" w:hAnsi="Times New Roman" w:cs="Times New Roman"/>
          <w:sz w:val="24"/>
          <w:szCs w:val="24"/>
          <w:lang w:eastAsia="ru-RU"/>
        </w:rPr>
        <w:t xml:space="preserve">Призовой фонд утверждается ежегодно по решению </w:t>
      </w:r>
      <w:r w:rsidR="009E7A86" w:rsidRPr="00784EF9">
        <w:rPr>
          <w:rFonts w:ascii="Times New Roman" w:hAnsi="Times New Roman" w:cs="Times New Roman"/>
          <w:sz w:val="24"/>
          <w:szCs w:val="24"/>
          <w:lang w:eastAsia="ru-RU"/>
        </w:rPr>
        <w:t>о</w:t>
      </w:r>
      <w:r w:rsidRPr="00784EF9">
        <w:rPr>
          <w:rFonts w:ascii="Times New Roman" w:hAnsi="Times New Roman" w:cs="Times New Roman"/>
          <w:sz w:val="24"/>
          <w:szCs w:val="24"/>
          <w:lang w:eastAsia="ru-RU"/>
        </w:rPr>
        <w:t xml:space="preserve">рганизатора по согласованию с </w:t>
      </w:r>
      <w:r w:rsidR="009E7A86" w:rsidRPr="00784EF9">
        <w:rPr>
          <w:rFonts w:ascii="Times New Roman" w:hAnsi="Times New Roman" w:cs="Times New Roman"/>
          <w:sz w:val="24"/>
          <w:szCs w:val="24"/>
          <w:lang w:eastAsia="ru-RU"/>
        </w:rPr>
        <w:t>о</w:t>
      </w:r>
      <w:r w:rsidRPr="00784EF9">
        <w:rPr>
          <w:rFonts w:ascii="Times New Roman" w:hAnsi="Times New Roman" w:cs="Times New Roman"/>
          <w:sz w:val="24"/>
          <w:szCs w:val="24"/>
          <w:lang w:eastAsia="ru-RU"/>
        </w:rPr>
        <w:t>рганизационным комитетом</w:t>
      </w:r>
      <w:r w:rsidR="008432DB" w:rsidRPr="00784EF9">
        <w:rPr>
          <w:rFonts w:ascii="Times New Roman" w:hAnsi="Times New Roman" w:cs="Times New Roman"/>
          <w:sz w:val="24"/>
          <w:szCs w:val="24"/>
          <w:lang w:eastAsia="ru-RU"/>
        </w:rPr>
        <w:t>.</w:t>
      </w:r>
    </w:p>
    <w:p w14:paraId="6AA33920" w14:textId="111A526E" w:rsidR="00784EF9" w:rsidRDefault="000E6314" w:rsidP="00201D7C">
      <w:pPr>
        <w:pStyle w:val="a3"/>
        <w:numPr>
          <w:ilvl w:val="0"/>
          <w:numId w:val="37"/>
        </w:numPr>
        <w:spacing w:after="120" w:line="25" w:lineRule="atLeast"/>
        <w:ind w:left="0" w:firstLine="0"/>
        <w:contextualSpacing w:val="0"/>
        <w:jc w:val="both"/>
        <w:rPr>
          <w:rFonts w:ascii="Times New Roman" w:hAnsi="Times New Roman" w:cs="Times New Roman"/>
          <w:sz w:val="24"/>
          <w:szCs w:val="24"/>
          <w:lang w:eastAsia="ru-RU"/>
        </w:rPr>
      </w:pPr>
      <w:r w:rsidRPr="00784EF9">
        <w:rPr>
          <w:rFonts w:ascii="Times New Roman" w:hAnsi="Times New Roman" w:cs="Times New Roman"/>
          <w:sz w:val="24"/>
          <w:szCs w:val="24"/>
          <w:lang w:eastAsia="ru-RU"/>
        </w:rPr>
        <w:t>Победителю</w:t>
      </w:r>
      <w:r w:rsidR="009A3D2F" w:rsidRPr="00784EF9">
        <w:rPr>
          <w:rFonts w:ascii="Times New Roman" w:hAnsi="Times New Roman" w:cs="Times New Roman"/>
          <w:sz w:val="24"/>
          <w:szCs w:val="24"/>
          <w:lang w:eastAsia="ru-RU"/>
        </w:rPr>
        <w:t xml:space="preserve"> конкурса </w:t>
      </w:r>
      <w:r w:rsidR="00603D55" w:rsidRPr="00784EF9">
        <w:rPr>
          <w:rFonts w:ascii="Times New Roman" w:hAnsi="Times New Roman" w:cs="Times New Roman"/>
          <w:sz w:val="24"/>
          <w:szCs w:val="24"/>
          <w:lang w:eastAsia="ru-RU"/>
        </w:rPr>
        <w:t xml:space="preserve">в категории </w:t>
      </w:r>
      <w:r w:rsidR="00A42935" w:rsidRPr="00784EF9">
        <w:rPr>
          <w:rFonts w:ascii="Times New Roman" w:hAnsi="Times New Roman" w:cs="Times New Roman"/>
          <w:sz w:val="24"/>
          <w:szCs w:val="24"/>
          <w:lang w:eastAsia="ru-RU"/>
        </w:rPr>
        <w:t>«</w:t>
      </w:r>
      <w:r w:rsidR="009E7A86" w:rsidRPr="00784EF9">
        <w:rPr>
          <w:rFonts w:ascii="Times New Roman" w:hAnsi="Times New Roman" w:cs="Times New Roman"/>
          <w:sz w:val="24"/>
          <w:szCs w:val="24"/>
          <w:lang w:eastAsia="ru-RU"/>
        </w:rPr>
        <w:t>Ц</w:t>
      </w:r>
      <w:r w:rsidR="008432DB" w:rsidRPr="00784EF9">
        <w:rPr>
          <w:rFonts w:ascii="Times New Roman" w:hAnsi="Times New Roman" w:cs="Times New Roman"/>
          <w:sz w:val="24"/>
          <w:szCs w:val="24"/>
          <w:lang w:eastAsia="ru-RU"/>
        </w:rPr>
        <w:t>ифровая сценография</w:t>
      </w:r>
      <w:r w:rsidR="00A42935" w:rsidRPr="00784EF9">
        <w:rPr>
          <w:rFonts w:ascii="Times New Roman" w:hAnsi="Times New Roman" w:cs="Times New Roman"/>
          <w:sz w:val="24"/>
          <w:szCs w:val="24"/>
          <w:lang w:eastAsia="ru-RU"/>
        </w:rPr>
        <w:t xml:space="preserve">» </w:t>
      </w:r>
      <w:r w:rsidR="009A3D2F" w:rsidRPr="00784EF9">
        <w:rPr>
          <w:rFonts w:ascii="Times New Roman" w:hAnsi="Times New Roman" w:cs="Times New Roman"/>
          <w:sz w:val="24"/>
          <w:szCs w:val="24"/>
          <w:lang w:eastAsia="ru-RU"/>
        </w:rPr>
        <w:t xml:space="preserve">вручается </w:t>
      </w:r>
      <w:r w:rsidR="001B03A8" w:rsidRPr="00784EF9">
        <w:rPr>
          <w:rFonts w:ascii="Times New Roman" w:hAnsi="Times New Roman" w:cs="Times New Roman"/>
          <w:sz w:val="24"/>
          <w:szCs w:val="24"/>
          <w:lang w:eastAsia="ru-RU"/>
        </w:rPr>
        <w:t>денежный приз</w:t>
      </w:r>
      <w:bookmarkStart w:id="4" w:name="_Hlk88659797"/>
      <w:r w:rsidR="00F47F60" w:rsidRPr="00784EF9">
        <w:rPr>
          <w:rFonts w:ascii="Times New Roman" w:hAnsi="Times New Roman" w:cs="Times New Roman"/>
          <w:sz w:val="24"/>
          <w:szCs w:val="24"/>
          <w:lang w:eastAsia="ru-RU"/>
        </w:rPr>
        <w:t xml:space="preserve"> </w:t>
      </w:r>
      <w:r w:rsidRPr="00784EF9">
        <w:rPr>
          <w:rFonts w:ascii="Times New Roman" w:hAnsi="Times New Roman" w:cs="Times New Roman"/>
          <w:sz w:val="24"/>
          <w:szCs w:val="24"/>
          <w:lang w:eastAsia="ru-RU"/>
        </w:rPr>
        <w:t xml:space="preserve">в размере </w:t>
      </w:r>
      <w:r w:rsidR="00A42935" w:rsidRPr="00784EF9">
        <w:rPr>
          <w:rFonts w:ascii="Times New Roman" w:hAnsi="Times New Roman" w:cs="Times New Roman"/>
          <w:sz w:val="24"/>
          <w:szCs w:val="24"/>
          <w:lang w:eastAsia="ru-RU"/>
        </w:rPr>
        <w:t>2</w:t>
      </w:r>
      <w:r w:rsidR="008D5C28">
        <w:rPr>
          <w:rFonts w:ascii="Times New Roman" w:hAnsi="Times New Roman" w:cs="Times New Roman"/>
          <w:sz w:val="24"/>
          <w:szCs w:val="24"/>
          <w:lang w:eastAsia="ru-RU"/>
        </w:rPr>
        <w:t>0</w:t>
      </w:r>
      <w:r w:rsidRPr="00784EF9">
        <w:rPr>
          <w:rFonts w:ascii="Times New Roman" w:hAnsi="Times New Roman" w:cs="Times New Roman"/>
          <w:sz w:val="24"/>
          <w:szCs w:val="24"/>
          <w:lang w:eastAsia="ru-RU"/>
        </w:rPr>
        <w:t>0 000 рублей на творческую команду/индивидуального участника</w:t>
      </w:r>
      <w:r w:rsidR="008432DB" w:rsidRPr="00784EF9">
        <w:rPr>
          <w:rFonts w:ascii="Times New Roman" w:hAnsi="Times New Roman" w:cs="Times New Roman"/>
          <w:sz w:val="24"/>
          <w:szCs w:val="24"/>
          <w:lang w:eastAsia="ru-RU"/>
        </w:rPr>
        <w:t>.</w:t>
      </w:r>
    </w:p>
    <w:p w14:paraId="1D342985" w14:textId="03874D14" w:rsidR="00A42935" w:rsidRDefault="00A42935" w:rsidP="00201D7C">
      <w:pPr>
        <w:pStyle w:val="a3"/>
        <w:numPr>
          <w:ilvl w:val="0"/>
          <w:numId w:val="37"/>
        </w:numPr>
        <w:spacing w:after="120" w:line="25" w:lineRule="atLeast"/>
        <w:ind w:left="0" w:firstLine="0"/>
        <w:contextualSpacing w:val="0"/>
        <w:jc w:val="both"/>
        <w:rPr>
          <w:rFonts w:ascii="Times New Roman" w:hAnsi="Times New Roman" w:cs="Times New Roman"/>
          <w:sz w:val="24"/>
          <w:szCs w:val="24"/>
          <w:lang w:eastAsia="ru-RU"/>
        </w:rPr>
      </w:pPr>
      <w:r w:rsidRPr="00784EF9">
        <w:rPr>
          <w:rFonts w:ascii="Times New Roman" w:hAnsi="Times New Roman" w:cs="Times New Roman"/>
          <w:sz w:val="24"/>
          <w:szCs w:val="24"/>
          <w:lang w:eastAsia="ru-RU"/>
        </w:rPr>
        <w:t>Победителю конкурса в категории «</w:t>
      </w:r>
      <w:r w:rsidR="008432DB" w:rsidRPr="00784EF9">
        <w:rPr>
          <w:rFonts w:ascii="Times New Roman" w:hAnsi="Times New Roman" w:cs="Times New Roman"/>
          <w:sz w:val="24"/>
          <w:szCs w:val="24"/>
          <w:lang w:eastAsia="ru-RU"/>
        </w:rPr>
        <w:t>цифровая режиссура</w:t>
      </w:r>
      <w:r w:rsidRPr="00784EF9">
        <w:rPr>
          <w:rFonts w:ascii="Times New Roman" w:hAnsi="Times New Roman" w:cs="Times New Roman"/>
          <w:sz w:val="24"/>
          <w:szCs w:val="24"/>
          <w:lang w:eastAsia="ru-RU"/>
        </w:rPr>
        <w:t xml:space="preserve">» вручается денежный приз в размере </w:t>
      </w:r>
      <w:r w:rsidR="008D5C28">
        <w:rPr>
          <w:rFonts w:ascii="Times New Roman" w:hAnsi="Times New Roman" w:cs="Times New Roman"/>
          <w:sz w:val="24"/>
          <w:szCs w:val="24"/>
          <w:lang w:eastAsia="ru-RU"/>
        </w:rPr>
        <w:t>4</w:t>
      </w:r>
      <w:r w:rsidRPr="00784EF9">
        <w:rPr>
          <w:rFonts w:ascii="Times New Roman" w:hAnsi="Times New Roman" w:cs="Times New Roman"/>
          <w:sz w:val="24"/>
          <w:szCs w:val="24"/>
          <w:lang w:eastAsia="ru-RU"/>
        </w:rPr>
        <w:t xml:space="preserve">00 000 рублей, который делится в равных долях </w:t>
      </w:r>
      <w:r w:rsidR="00B92F95" w:rsidRPr="00784EF9">
        <w:rPr>
          <w:rFonts w:ascii="Times New Roman" w:hAnsi="Times New Roman" w:cs="Times New Roman"/>
          <w:sz w:val="24"/>
          <w:szCs w:val="24"/>
          <w:lang w:eastAsia="ru-RU"/>
        </w:rPr>
        <w:t>(по 2</w:t>
      </w:r>
      <w:r w:rsidR="008D5C28">
        <w:rPr>
          <w:rFonts w:ascii="Times New Roman" w:hAnsi="Times New Roman" w:cs="Times New Roman"/>
          <w:sz w:val="24"/>
          <w:szCs w:val="24"/>
          <w:lang w:eastAsia="ru-RU"/>
        </w:rPr>
        <w:t>0</w:t>
      </w:r>
      <w:r w:rsidR="00B92F95" w:rsidRPr="00784EF9">
        <w:rPr>
          <w:rFonts w:ascii="Times New Roman" w:hAnsi="Times New Roman" w:cs="Times New Roman"/>
          <w:sz w:val="24"/>
          <w:szCs w:val="24"/>
          <w:lang w:eastAsia="ru-RU"/>
        </w:rPr>
        <w:t xml:space="preserve">0 000 рублей) </w:t>
      </w:r>
      <w:r w:rsidRPr="00784EF9">
        <w:rPr>
          <w:rFonts w:ascii="Times New Roman" w:hAnsi="Times New Roman" w:cs="Times New Roman"/>
          <w:sz w:val="24"/>
          <w:szCs w:val="24"/>
          <w:lang w:eastAsia="ru-RU"/>
        </w:rPr>
        <w:t>на режиссера и команду видеохудожников</w:t>
      </w:r>
      <w:r w:rsidR="00B92F95" w:rsidRPr="00784EF9">
        <w:rPr>
          <w:rFonts w:ascii="Times New Roman" w:hAnsi="Times New Roman" w:cs="Times New Roman"/>
          <w:sz w:val="24"/>
          <w:szCs w:val="24"/>
          <w:lang w:eastAsia="ru-RU"/>
        </w:rPr>
        <w:t>, работающих над проектом вместе с режиссером</w:t>
      </w:r>
      <w:r w:rsidR="008432DB" w:rsidRPr="00784EF9">
        <w:rPr>
          <w:rFonts w:ascii="Times New Roman" w:hAnsi="Times New Roman" w:cs="Times New Roman"/>
          <w:sz w:val="24"/>
          <w:szCs w:val="24"/>
          <w:lang w:eastAsia="ru-RU"/>
        </w:rPr>
        <w:t>.</w:t>
      </w:r>
    </w:p>
    <w:p w14:paraId="54029937" w14:textId="77777777" w:rsidR="00784EF9" w:rsidRPr="00784EF9" w:rsidRDefault="00784EF9" w:rsidP="00784EF9">
      <w:pPr>
        <w:pStyle w:val="a3"/>
        <w:spacing w:after="120" w:line="25" w:lineRule="atLeast"/>
        <w:ind w:left="0"/>
        <w:contextualSpacing w:val="0"/>
        <w:jc w:val="both"/>
        <w:rPr>
          <w:rFonts w:ascii="Times New Roman" w:hAnsi="Times New Roman" w:cs="Times New Roman"/>
          <w:sz w:val="24"/>
          <w:szCs w:val="24"/>
          <w:lang w:eastAsia="ru-RU"/>
        </w:rPr>
      </w:pPr>
    </w:p>
    <w:bookmarkEnd w:id="4"/>
    <w:p w14:paraId="1F796835" w14:textId="7F363840" w:rsidR="000E6314" w:rsidRPr="00D92E2D" w:rsidRDefault="000E6314" w:rsidP="00201D7C">
      <w:pPr>
        <w:spacing w:after="120" w:line="25" w:lineRule="atLeast"/>
        <w:jc w:val="both"/>
        <w:rPr>
          <w:rFonts w:ascii="Times New Roman" w:hAnsi="Times New Roman" w:cs="Times New Roman"/>
          <w:b/>
          <w:bCs/>
          <w:sz w:val="28"/>
          <w:szCs w:val="28"/>
          <w:lang w:eastAsia="ru-RU"/>
        </w:rPr>
      </w:pPr>
      <w:r w:rsidRPr="00D92E2D">
        <w:rPr>
          <w:rFonts w:ascii="Times New Roman" w:hAnsi="Times New Roman" w:cs="Times New Roman"/>
          <w:b/>
          <w:bCs/>
          <w:sz w:val="28"/>
          <w:szCs w:val="28"/>
          <w:lang w:eastAsia="ru-RU"/>
        </w:rPr>
        <w:t>VI. АВТОРСКИЕ ПРАВА</w:t>
      </w:r>
    </w:p>
    <w:p w14:paraId="5E18EC01" w14:textId="77777777" w:rsidR="00784EF9" w:rsidRPr="00784EF9" w:rsidRDefault="00784EF9" w:rsidP="00201D7C">
      <w:pPr>
        <w:spacing w:after="120" w:line="25" w:lineRule="atLeast"/>
        <w:jc w:val="both"/>
        <w:rPr>
          <w:rFonts w:ascii="Times New Roman" w:hAnsi="Times New Roman" w:cs="Times New Roman"/>
          <w:b/>
          <w:bCs/>
          <w:sz w:val="24"/>
          <w:szCs w:val="24"/>
          <w:lang w:eastAsia="ru-RU"/>
        </w:rPr>
      </w:pPr>
    </w:p>
    <w:p w14:paraId="7AE7518B" w14:textId="77777777" w:rsidR="00784EF9" w:rsidRDefault="000E6314" w:rsidP="00784EF9">
      <w:pPr>
        <w:pStyle w:val="a3"/>
        <w:numPr>
          <w:ilvl w:val="0"/>
          <w:numId w:val="38"/>
        </w:numPr>
        <w:spacing w:after="120" w:line="25" w:lineRule="atLeast"/>
        <w:ind w:left="0" w:firstLine="0"/>
        <w:contextualSpacing w:val="0"/>
        <w:jc w:val="both"/>
        <w:rPr>
          <w:rFonts w:ascii="Times New Roman" w:hAnsi="Times New Roman" w:cs="Times New Roman"/>
          <w:sz w:val="24"/>
          <w:szCs w:val="24"/>
          <w:lang w:eastAsia="ru-RU"/>
        </w:rPr>
      </w:pPr>
      <w:r w:rsidRPr="00784EF9">
        <w:rPr>
          <w:rFonts w:ascii="Times New Roman" w:hAnsi="Times New Roman" w:cs="Times New Roman"/>
          <w:sz w:val="24"/>
          <w:szCs w:val="24"/>
          <w:lang w:eastAsia="ru-RU"/>
        </w:rPr>
        <w:t xml:space="preserve">Каждый </w:t>
      </w:r>
      <w:r w:rsidR="00D00FE0" w:rsidRPr="00784EF9">
        <w:rPr>
          <w:rFonts w:ascii="Times New Roman" w:hAnsi="Times New Roman" w:cs="Times New Roman"/>
          <w:sz w:val="24"/>
          <w:szCs w:val="24"/>
          <w:lang w:eastAsia="ru-RU"/>
        </w:rPr>
        <w:t>К</w:t>
      </w:r>
      <w:r w:rsidRPr="00784EF9">
        <w:rPr>
          <w:rFonts w:ascii="Times New Roman" w:hAnsi="Times New Roman" w:cs="Times New Roman"/>
          <w:sz w:val="24"/>
          <w:szCs w:val="24"/>
          <w:lang w:eastAsia="ru-RU"/>
        </w:rPr>
        <w:t>онкурсный проект, созданный участниками, будет являться производным произведением, созданным путём переработки исходного произведения, переданного участникам конкурса организаторами.</w:t>
      </w:r>
    </w:p>
    <w:p w14:paraId="64072092" w14:textId="4ED90AC8" w:rsidR="00784EF9" w:rsidRDefault="000E6314" w:rsidP="00784EF9">
      <w:pPr>
        <w:pStyle w:val="a3"/>
        <w:numPr>
          <w:ilvl w:val="0"/>
          <w:numId w:val="38"/>
        </w:numPr>
        <w:spacing w:after="120" w:line="25" w:lineRule="atLeast"/>
        <w:ind w:left="0" w:firstLine="0"/>
        <w:contextualSpacing w:val="0"/>
        <w:jc w:val="both"/>
        <w:rPr>
          <w:rFonts w:ascii="Times New Roman" w:hAnsi="Times New Roman" w:cs="Times New Roman"/>
          <w:sz w:val="24"/>
          <w:szCs w:val="24"/>
          <w:lang w:eastAsia="ru-RU"/>
        </w:rPr>
      </w:pPr>
      <w:r w:rsidRPr="00784EF9">
        <w:rPr>
          <w:rFonts w:ascii="Times New Roman" w:hAnsi="Times New Roman" w:cs="Times New Roman"/>
          <w:sz w:val="24"/>
          <w:szCs w:val="24"/>
          <w:lang w:eastAsia="ru-RU"/>
        </w:rPr>
        <w:t xml:space="preserve">Участники </w:t>
      </w:r>
      <w:r w:rsidR="00784EF9">
        <w:rPr>
          <w:rFonts w:ascii="Times New Roman" w:hAnsi="Times New Roman" w:cs="Times New Roman"/>
          <w:sz w:val="24"/>
          <w:szCs w:val="24"/>
          <w:lang w:eastAsia="ru-RU"/>
        </w:rPr>
        <w:t>К</w:t>
      </w:r>
      <w:r w:rsidRPr="00784EF9">
        <w:rPr>
          <w:rFonts w:ascii="Times New Roman" w:hAnsi="Times New Roman" w:cs="Times New Roman"/>
          <w:sz w:val="24"/>
          <w:szCs w:val="24"/>
          <w:lang w:eastAsia="ru-RU"/>
        </w:rPr>
        <w:t>онкурса обязуются не использовать в конкурсных проектах объекты авторских прав, принадлежащих третьим лицам.</w:t>
      </w:r>
    </w:p>
    <w:p w14:paraId="1578EB86" w14:textId="77777777" w:rsidR="00784EF9" w:rsidRDefault="000E6314" w:rsidP="00784EF9">
      <w:pPr>
        <w:pStyle w:val="a3"/>
        <w:numPr>
          <w:ilvl w:val="0"/>
          <w:numId w:val="38"/>
        </w:numPr>
        <w:spacing w:after="120" w:line="25" w:lineRule="atLeast"/>
        <w:ind w:left="0" w:firstLine="0"/>
        <w:contextualSpacing w:val="0"/>
        <w:jc w:val="both"/>
        <w:rPr>
          <w:rFonts w:ascii="Times New Roman" w:hAnsi="Times New Roman" w:cs="Times New Roman"/>
          <w:sz w:val="24"/>
          <w:szCs w:val="24"/>
          <w:lang w:eastAsia="ru-RU"/>
        </w:rPr>
      </w:pPr>
      <w:r w:rsidRPr="00784EF9">
        <w:rPr>
          <w:rFonts w:ascii="Times New Roman" w:hAnsi="Times New Roman" w:cs="Times New Roman"/>
          <w:sz w:val="24"/>
          <w:szCs w:val="24"/>
          <w:lang w:eastAsia="ru-RU"/>
        </w:rPr>
        <w:lastRenderedPageBreak/>
        <w:t xml:space="preserve">Участники </w:t>
      </w:r>
      <w:r w:rsidR="00784EF9">
        <w:rPr>
          <w:rFonts w:ascii="Times New Roman" w:hAnsi="Times New Roman" w:cs="Times New Roman"/>
          <w:sz w:val="24"/>
          <w:szCs w:val="24"/>
          <w:lang w:eastAsia="ru-RU"/>
        </w:rPr>
        <w:t>К</w:t>
      </w:r>
      <w:r w:rsidRPr="00784EF9">
        <w:rPr>
          <w:rFonts w:ascii="Times New Roman" w:hAnsi="Times New Roman" w:cs="Times New Roman"/>
          <w:sz w:val="24"/>
          <w:szCs w:val="24"/>
          <w:lang w:eastAsia="ru-RU"/>
        </w:rPr>
        <w:t>онкурса обязуются самостоятельно, в случае необходимости, урегулировать с работодателями вопросы, касающиеся риска отнесения создаваемого проекта к служебным произведениям.</w:t>
      </w:r>
    </w:p>
    <w:p w14:paraId="6EBB7CCA" w14:textId="77777777" w:rsidR="00784EF9" w:rsidRDefault="000E6314" w:rsidP="00784EF9">
      <w:pPr>
        <w:pStyle w:val="a3"/>
        <w:numPr>
          <w:ilvl w:val="0"/>
          <w:numId w:val="38"/>
        </w:numPr>
        <w:spacing w:after="120" w:line="25" w:lineRule="atLeast"/>
        <w:ind w:left="0" w:firstLine="0"/>
        <w:contextualSpacing w:val="0"/>
        <w:jc w:val="both"/>
        <w:rPr>
          <w:rFonts w:ascii="Times New Roman" w:hAnsi="Times New Roman" w:cs="Times New Roman"/>
          <w:sz w:val="24"/>
          <w:szCs w:val="24"/>
          <w:lang w:eastAsia="ru-RU"/>
        </w:rPr>
      </w:pPr>
      <w:r w:rsidRPr="00784EF9">
        <w:rPr>
          <w:rFonts w:ascii="Times New Roman" w:hAnsi="Times New Roman" w:cs="Times New Roman"/>
          <w:sz w:val="24"/>
          <w:szCs w:val="24"/>
          <w:lang w:eastAsia="ru-RU"/>
        </w:rPr>
        <w:t xml:space="preserve">Передавая организаторам созданный в рамках конкурсной программы проект, участники также передают организаторам (со-организаторам) на основании простой (неисключительной лицензии) права на использование </w:t>
      </w:r>
      <w:r w:rsidR="00784EF9">
        <w:rPr>
          <w:rFonts w:ascii="Times New Roman" w:hAnsi="Times New Roman" w:cs="Times New Roman"/>
          <w:sz w:val="24"/>
          <w:szCs w:val="24"/>
          <w:lang w:eastAsia="ru-RU"/>
        </w:rPr>
        <w:t>К</w:t>
      </w:r>
      <w:r w:rsidRPr="00784EF9">
        <w:rPr>
          <w:rFonts w:ascii="Times New Roman" w:hAnsi="Times New Roman" w:cs="Times New Roman"/>
          <w:sz w:val="24"/>
          <w:szCs w:val="24"/>
          <w:lang w:eastAsia="ru-RU"/>
        </w:rPr>
        <w:t>онкурсных проектов.</w:t>
      </w:r>
    </w:p>
    <w:p w14:paraId="6C29F436" w14:textId="77777777" w:rsidR="00784EF9" w:rsidRDefault="000E6314" w:rsidP="00784EF9">
      <w:pPr>
        <w:pStyle w:val="a3"/>
        <w:numPr>
          <w:ilvl w:val="0"/>
          <w:numId w:val="38"/>
        </w:numPr>
        <w:spacing w:after="120" w:line="25" w:lineRule="atLeast"/>
        <w:ind w:left="0" w:firstLine="0"/>
        <w:contextualSpacing w:val="0"/>
        <w:jc w:val="both"/>
        <w:rPr>
          <w:rFonts w:ascii="Times New Roman" w:hAnsi="Times New Roman" w:cs="Times New Roman"/>
          <w:sz w:val="24"/>
          <w:szCs w:val="24"/>
          <w:lang w:eastAsia="ru-RU"/>
        </w:rPr>
      </w:pPr>
      <w:r w:rsidRPr="00784EF9">
        <w:rPr>
          <w:rFonts w:ascii="Times New Roman" w:hAnsi="Times New Roman" w:cs="Times New Roman"/>
          <w:sz w:val="24"/>
          <w:szCs w:val="24"/>
          <w:lang w:eastAsia="ru-RU"/>
        </w:rPr>
        <w:t xml:space="preserve">Организаторы </w:t>
      </w:r>
      <w:r w:rsidR="00784EF9">
        <w:rPr>
          <w:rFonts w:ascii="Times New Roman" w:hAnsi="Times New Roman" w:cs="Times New Roman"/>
          <w:sz w:val="24"/>
          <w:szCs w:val="24"/>
          <w:lang w:eastAsia="ru-RU"/>
        </w:rPr>
        <w:t>К</w:t>
      </w:r>
      <w:r w:rsidRPr="00784EF9">
        <w:rPr>
          <w:rFonts w:ascii="Times New Roman" w:hAnsi="Times New Roman" w:cs="Times New Roman"/>
          <w:sz w:val="24"/>
          <w:szCs w:val="24"/>
          <w:lang w:eastAsia="ru-RU"/>
        </w:rPr>
        <w:t>онкурса оставляют за собой право последующего публичного показа шоу с упоминанием авторов без согласия участников и на безвозмездной основе.</w:t>
      </w:r>
    </w:p>
    <w:p w14:paraId="7F3A1E01" w14:textId="0DCA1ACB" w:rsidR="000E6314" w:rsidRDefault="000E6314" w:rsidP="00784EF9">
      <w:pPr>
        <w:pStyle w:val="a3"/>
        <w:numPr>
          <w:ilvl w:val="0"/>
          <w:numId w:val="38"/>
        </w:numPr>
        <w:spacing w:after="120" w:line="25" w:lineRule="atLeast"/>
        <w:ind w:left="0" w:firstLine="0"/>
        <w:contextualSpacing w:val="0"/>
        <w:jc w:val="both"/>
        <w:rPr>
          <w:rFonts w:ascii="Times New Roman" w:hAnsi="Times New Roman" w:cs="Times New Roman"/>
          <w:sz w:val="24"/>
          <w:szCs w:val="24"/>
          <w:lang w:eastAsia="ru-RU"/>
        </w:rPr>
      </w:pPr>
      <w:r w:rsidRPr="00784EF9">
        <w:rPr>
          <w:rFonts w:ascii="Times New Roman" w:hAnsi="Times New Roman" w:cs="Times New Roman"/>
          <w:sz w:val="24"/>
          <w:szCs w:val="24"/>
          <w:lang w:eastAsia="ru-RU"/>
        </w:rPr>
        <w:t xml:space="preserve">Участники </w:t>
      </w:r>
      <w:r w:rsidR="00784EF9">
        <w:rPr>
          <w:rFonts w:ascii="Times New Roman" w:hAnsi="Times New Roman" w:cs="Times New Roman"/>
          <w:sz w:val="24"/>
          <w:szCs w:val="24"/>
          <w:lang w:eastAsia="ru-RU"/>
        </w:rPr>
        <w:t>К</w:t>
      </w:r>
      <w:r w:rsidRPr="00784EF9">
        <w:rPr>
          <w:rFonts w:ascii="Times New Roman" w:hAnsi="Times New Roman" w:cs="Times New Roman"/>
          <w:sz w:val="24"/>
          <w:szCs w:val="24"/>
          <w:lang w:eastAsia="ru-RU"/>
        </w:rPr>
        <w:t>онкурса имеют право на публикацию проекта в общем доступе с размещением графических знаков фестиваля.</w:t>
      </w:r>
    </w:p>
    <w:p w14:paraId="1D72A7ED" w14:textId="77777777" w:rsidR="00784EF9" w:rsidRPr="00784EF9" w:rsidRDefault="00784EF9" w:rsidP="00784EF9">
      <w:pPr>
        <w:pStyle w:val="a3"/>
        <w:spacing w:after="120" w:line="25" w:lineRule="atLeast"/>
        <w:ind w:left="0"/>
        <w:contextualSpacing w:val="0"/>
        <w:jc w:val="both"/>
        <w:rPr>
          <w:rFonts w:ascii="Times New Roman" w:hAnsi="Times New Roman" w:cs="Times New Roman"/>
          <w:sz w:val="24"/>
          <w:szCs w:val="24"/>
          <w:lang w:eastAsia="ru-RU"/>
        </w:rPr>
      </w:pPr>
    </w:p>
    <w:p w14:paraId="739DFEA0" w14:textId="52A10231" w:rsidR="000E6314" w:rsidRPr="00D92E2D" w:rsidRDefault="000E6314" w:rsidP="00201D7C">
      <w:pPr>
        <w:spacing w:after="120" w:line="25" w:lineRule="atLeast"/>
        <w:jc w:val="both"/>
        <w:rPr>
          <w:rFonts w:ascii="Times New Roman" w:hAnsi="Times New Roman" w:cs="Times New Roman"/>
          <w:b/>
          <w:bCs/>
          <w:sz w:val="28"/>
          <w:szCs w:val="28"/>
          <w:lang w:eastAsia="ru-RU"/>
        </w:rPr>
      </w:pPr>
      <w:r w:rsidRPr="00D92E2D">
        <w:rPr>
          <w:rFonts w:ascii="Times New Roman" w:hAnsi="Times New Roman" w:cs="Times New Roman"/>
          <w:b/>
          <w:bCs/>
          <w:sz w:val="28"/>
          <w:szCs w:val="28"/>
          <w:lang w:eastAsia="ru-RU"/>
        </w:rPr>
        <w:t>VII. ЗАКЛЮЧИТЕЛЬНЫЕ ПОЛОЖЕНИЯ</w:t>
      </w:r>
    </w:p>
    <w:p w14:paraId="05DDFC81" w14:textId="77777777" w:rsidR="00784EF9" w:rsidRPr="00784EF9" w:rsidRDefault="00784EF9" w:rsidP="00201D7C">
      <w:pPr>
        <w:spacing w:after="120" w:line="25" w:lineRule="atLeast"/>
        <w:jc w:val="both"/>
        <w:rPr>
          <w:rFonts w:ascii="Times New Roman" w:hAnsi="Times New Roman" w:cs="Times New Roman"/>
          <w:b/>
          <w:bCs/>
          <w:sz w:val="24"/>
          <w:szCs w:val="24"/>
          <w:lang w:eastAsia="ru-RU"/>
        </w:rPr>
      </w:pPr>
    </w:p>
    <w:p w14:paraId="4E1C61AA" w14:textId="77777777" w:rsidR="00D92E2D" w:rsidRDefault="000E6314" w:rsidP="00D92E2D">
      <w:pPr>
        <w:pStyle w:val="a3"/>
        <w:numPr>
          <w:ilvl w:val="0"/>
          <w:numId w:val="39"/>
        </w:numPr>
        <w:tabs>
          <w:tab w:val="left" w:pos="0"/>
        </w:tabs>
        <w:spacing w:after="120" w:line="25" w:lineRule="atLeast"/>
        <w:ind w:left="0" w:firstLine="0"/>
        <w:contextualSpacing w:val="0"/>
        <w:jc w:val="both"/>
        <w:rPr>
          <w:rFonts w:ascii="Times New Roman" w:hAnsi="Times New Roman" w:cs="Times New Roman"/>
          <w:sz w:val="24"/>
          <w:szCs w:val="24"/>
          <w:lang w:eastAsia="ru-RU"/>
        </w:rPr>
      </w:pPr>
      <w:r w:rsidRPr="00D92E2D">
        <w:rPr>
          <w:rFonts w:ascii="Times New Roman" w:hAnsi="Times New Roman" w:cs="Times New Roman"/>
          <w:sz w:val="24"/>
          <w:szCs w:val="24"/>
          <w:lang w:eastAsia="ru-RU"/>
        </w:rPr>
        <w:t>Организаторы конкурса оставляют за собой право в дополнение к конкурсным проектам осуществлять показы внеконкурсных проектов.</w:t>
      </w:r>
    </w:p>
    <w:p w14:paraId="623C6801" w14:textId="5300507B" w:rsidR="000E6314" w:rsidRPr="00975350" w:rsidRDefault="000E6314" w:rsidP="00D92E2D">
      <w:pPr>
        <w:pStyle w:val="a3"/>
        <w:numPr>
          <w:ilvl w:val="0"/>
          <w:numId w:val="39"/>
        </w:numPr>
        <w:tabs>
          <w:tab w:val="left" w:pos="0"/>
        </w:tabs>
        <w:spacing w:after="120" w:line="25" w:lineRule="atLeast"/>
        <w:ind w:left="0" w:firstLine="0"/>
        <w:contextualSpacing w:val="0"/>
        <w:jc w:val="both"/>
        <w:rPr>
          <w:rFonts w:ascii="Times New Roman" w:hAnsi="Times New Roman" w:cs="Times New Roman"/>
          <w:sz w:val="24"/>
          <w:szCs w:val="24"/>
          <w:lang w:eastAsia="ru-RU"/>
        </w:rPr>
      </w:pPr>
      <w:r w:rsidRPr="00975350">
        <w:rPr>
          <w:rFonts w:ascii="Times New Roman" w:hAnsi="Times New Roman" w:cs="Times New Roman"/>
          <w:sz w:val="24"/>
          <w:szCs w:val="24"/>
          <w:lang w:eastAsia="ru-RU"/>
        </w:rPr>
        <w:t>Устанавливаются следующие сроки проведения этапов конкурса:</w:t>
      </w:r>
    </w:p>
    <w:p w14:paraId="58D4CE10" w14:textId="77777777" w:rsidR="005B0C4D" w:rsidRPr="00514F7C" w:rsidRDefault="005B0C4D" w:rsidP="005B0C4D">
      <w:pPr>
        <w:spacing w:after="0"/>
        <w:jc w:val="both"/>
        <w:rPr>
          <w:rFonts w:ascii="Times New Roman" w:hAnsi="Times New Roman" w:cs="Times New Roman"/>
          <w:b/>
          <w:bCs/>
          <w:sz w:val="24"/>
          <w:szCs w:val="24"/>
          <w:lang w:eastAsia="ru-RU"/>
        </w:rPr>
      </w:pPr>
      <w:bookmarkStart w:id="5" w:name="_Hlk88661156"/>
      <w:r w:rsidRPr="00514F7C">
        <w:rPr>
          <w:rFonts w:ascii="Times New Roman" w:hAnsi="Times New Roman" w:cs="Times New Roman"/>
          <w:b/>
          <w:bCs/>
          <w:sz w:val="24"/>
          <w:szCs w:val="24"/>
          <w:lang w:eastAsia="ru-RU"/>
        </w:rPr>
        <w:t>11 мая — 3</w:t>
      </w:r>
      <w:r>
        <w:rPr>
          <w:rFonts w:ascii="Times New Roman" w:hAnsi="Times New Roman" w:cs="Times New Roman"/>
          <w:b/>
          <w:bCs/>
          <w:sz w:val="24"/>
          <w:szCs w:val="24"/>
          <w:lang w:eastAsia="ru-RU"/>
        </w:rPr>
        <w:t>1</w:t>
      </w:r>
      <w:r w:rsidRPr="00514F7C">
        <w:rPr>
          <w:rFonts w:ascii="Times New Roman" w:hAnsi="Times New Roman" w:cs="Times New Roman"/>
          <w:b/>
          <w:bCs/>
          <w:sz w:val="24"/>
          <w:szCs w:val="24"/>
          <w:lang w:eastAsia="ru-RU"/>
        </w:rPr>
        <w:t xml:space="preserve"> июля 2022 года — </w:t>
      </w:r>
      <w:r w:rsidRPr="00514F7C">
        <w:rPr>
          <w:rFonts w:ascii="Times New Roman" w:hAnsi="Times New Roman" w:cs="Times New Roman"/>
          <w:sz w:val="24"/>
          <w:szCs w:val="24"/>
          <w:lang w:eastAsia="ru-RU"/>
        </w:rPr>
        <w:t>приём заявок на участие в Конкурсе; рассмотрение поступающих заявок; предварительный этап отбора заявок;</w:t>
      </w:r>
    </w:p>
    <w:p w14:paraId="76F2192C" w14:textId="77777777" w:rsidR="005B0C4D" w:rsidRPr="00514F7C" w:rsidRDefault="005B0C4D" w:rsidP="005B0C4D">
      <w:pPr>
        <w:spacing w:after="0"/>
        <w:jc w:val="both"/>
        <w:rPr>
          <w:rFonts w:ascii="Times New Roman" w:hAnsi="Times New Roman" w:cs="Times New Roman"/>
          <w:b/>
          <w:bCs/>
          <w:sz w:val="24"/>
          <w:szCs w:val="24"/>
          <w:lang w:eastAsia="ru-RU"/>
        </w:rPr>
      </w:pPr>
      <w:r w:rsidRPr="00514F7C">
        <w:rPr>
          <w:rFonts w:ascii="Times New Roman" w:hAnsi="Times New Roman" w:cs="Times New Roman"/>
          <w:b/>
          <w:bCs/>
          <w:sz w:val="24"/>
          <w:szCs w:val="24"/>
          <w:lang w:eastAsia="ru-RU"/>
        </w:rPr>
        <w:t>30 июня — 3</w:t>
      </w:r>
      <w:r>
        <w:rPr>
          <w:rFonts w:ascii="Times New Roman" w:hAnsi="Times New Roman" w:cs="Times New Roman"/>
          <w:b/>
          <w:bCs/>
          <w:sz w:val="24"/>
          <w:szCs w:val="24"/>
          <w:lang w:eastAsia="ru-RU"/>
        </w:rPr>
        <w:t>1</w:t>
      </w:r>
      <w:r w:rsidRPr="00514F7C">
        <w:rPr>
          <w:rFonts w:ascii="Times New Roman" w:hAnsi="Times New Roman" w:cs="Times New Roman"/>
          <w:b/>
          <w:bCs/>
          <w:sz w:val="24"/>
          <w:szCs w:val="24"/>
          <w:lang w:eastAsia="ru-RU"/>
        </w:rPr>
        <w:t xml:space="preserve"> июля 2022 года —</w:t>
      </w:r>
      <w:r w:rsidRPr="00514F7C">
        <w:rPr>
          <w:rFonts w:ascii="Times New Roman" w:hAnsi="Times New Roman" w:cs="Times New Roman"/>
          <w:sz w:val="24"/>
          <w:szCs w:val="24"/>
          <w:lang w:eastAsia="ru-RU"/>
        </w:rPr>
        <w:t xml:space="preserve"> извещение принятых на Конкурс участников; предоставление базы профессиональных студий для участников категории «Цифровая режиссура»;</w:t>
      </w:r>
    </w:p>
    <w:p w14:paraId="40BC9343" w14:textId="77777777" w:rsidR="005B0C4D" w:rsidRPr="00514F7C" w:rsidRDefault="005B0C4D" w:rsidP="005B0C4D">
      <w:pPr>
        <w:spacing w:after="0"/>
        <w:jc w:val="both"/>
        <w:rPr>
          <w:rFonts w:ascii="Times New Roman" w:hAnsi="Times New Roman" w:cs="Times New Roman"/>
          <w:b/>
          <w:bCs/>
          <w:sz w:val="24"/>
          <w:szCs w:val="24"/>
          <w:lang w:eastAsia="ru-RU"/>
        </w:rPr>
      </w:pPr>
      <w:r w:rsidRPr="00514F7C">
        <w:rPr>
          <w:rFonts w:ascii="Times New Roman" w:hAnsi="Times New Roman" w:cs="Times New Roman"/>
          <w:b/>
          <w:bCs/>
          <w:sz w:val="24"/>
          <w:szCs w:val="24"/>
          <w:lang w:eastAsia="ru-RU"/>
        </w:rPr>
        <w:t>15 июля — 3</w:t>
      </w:r>
      <w:r>
        <w:rPr>
          <w:rFonts w:ascii="Times New Roman" w:hAnsi="Times New Roman" w:cs="Times New Roman"/>
          <w:b/>
          <w:bCs/>
          <w:sz w:val="24"/>
          <w:szCs w:val="24"/>
          <w:lang w:eastAsia="ru-RU"/>
        </w:rPr>
        <w:t>1</w:t>
      </w:r>
      <w:r w:rsidRPr="00514F7C">
        <w:rPr>
          <w:rFonts w:ascii="Times New Roman" w:hAnsi="Times New Roman" w:cs="Times New Roman"/>
          <w:b/>
          <w:bCs/>
          <w:sz w:val="24"/>
          <w:szCs w:val="24"/>
          <w:lang w:eastAsia="ru-RU"/>
        </w:rPr>
        <w:t xml:space="preserve"> июля 2022 года —</w:t>
      </w:r>
      <w:r w:rsidRPr="00514F7C">
        <w:rPr>
          <w:rFonts w:ascii="Times New Roman" w:hAnsi="Times New Roman" w:cs="Times New Roman"/>
          <w:sz w:val="24"/>
          <w:szCs w:val="24"/>
          <w:lang w:eastAsia="ru-RU"/>
        </w:rPr>
        <w:t xml:space="preserve"> подготовка точной экспликации, </w:t>
      </w:r>
      <w:proofErr w:type="spellStart"/>
      <w:r w:rsidRPr="00514F7C">
        <w:rPr>
          <w:rFonts w:ascii="Times New Roman" w:hAnsi="Times New Roman" w:cs="Times New Roman"/>
          <w:sz w:val="24"/>
          <w:szCs w:val="24"/>
          <w:lang w:eastAsia="ru-RU"/>
        </w:rPr>
        <w:t>сториборда</w:t>
      </w:r>
      <w:proofErr w:type="spellEnd"/>
      <w:r w:rsidRPr="00514F7C">
        <w:rPr>
          <w:rFonts w:ascii="Times New Roman" w:hAnsi="Times New Roman" w:cs="Times New Roman"/>
          <w:sz w:val="24"/>
          <w:szCs w:val="24"/>
          <w:lang w:eastAsia="ru-RU"/>
        </w:rPr>
        <w:t xml:space="preserve"> (раскадровки) проекта, </w:t>
      </w:r>
      <w:proofErr w:type="spellStart"/>
      <w:r w:rsidRPr="00514F7C">
        <w:rPr>
          <w:rFonts w:ascii="Times New Roman" w:hAnsi="Times New Roman" w:cs="Times New Roman"/>
          <w:sz w:val="24"/>
          <w:szCs w:val="24"/>
          <w:lang w:eastAsia="ru-RU"/>
        </w:rPr>
        <w:t>аниматика</w:t>
      </w:r>
      <w:proofErr w:type="spellEnd"/>
      <w:r w:rsidRPr="00514F7C">
        <w:rPr>
          <w:rFonts w:ascii="Times New Roman" w:hAnsi="Times New Roman" w:cs="Times New Roman"/>
          <w:sz w:val="24"/>
          <w:szCs w:val="24"/>
          <w:lang w:eastAsia="ru-RU"/>
        </w:rPr>
        <w:t xml:space="preserve"> </w:t>
      </w:r>
      <w:proofErr w:type="spellStart"/>
      <w:r w:rsidRPr="00514F7C">
        <w:rPr>
          <w:rFonts w:ascii="Times New Roman" w:hAnsi="Times New Roman" w:cs="Times New Roman"/>
          <w:sz w:val="24"/>
          <w:szCs w:val="24"/>
          <w:lang w:eastAsia="ru-RU"/>
        </w:rPr>
        <w:t>хрн</w:t>
      </w:r>
      <w:proofErr w:type="spellEnd"/>
      <w:r w:rsidRPr="00514F7C">
        <w:rPr>
          <w:rFonts w:ascii="Times New Roman" w:hAnsi="Times New Roman" w:cs="Times New Roman"/>
          <w:sz w:val="24"/>
          <w:szCs w:val="24"/>
          <w:lang w:eastAsia="ru-RU"/>
        </w:rPr>
        <w:t xml:space="preserve">. 20 секунд. </w:t>
      </w:r>
      <w:proofErr w:type="spellStart"/>
      <w:r w:rsidRPr="00514F7C">
        <w:rPr>
          <w:rFonts w:ascii="Times New Roman" w:hAnsi="Times New Roman" w:cs="Times New Roman"/>
          <w:sz w:val="24"/>
          <w:szCs w:val="24"/>
          <w:lang w:eastAsia="ru-RU"/>
        </w:rPr>
        <w:t>Питчинг</w:t>
      </w:r>
      <w:proofErr w:type="spellEnd"/>
      <w:r w:rsidRPr="00514F7C">
        <w:rPr>
          <w:rFonts w:ascii="Times New Roman" w:hAnsi="Times New Roman" w:cs="Times New Roman"/>
          <w:sz w:val="24"/>
          <w:szCs w:val="24"/>
          <w:lang w:eastAsia="ru-RU"/>
        </w:rPr>
        <w:t xml:space="preserve"> проектов (первый отборочный этап, первая часть) в формате онлайн;</w:t>
      </w:r>
    </w:p>
    <w:p w14:paraId="1D6A48EF" w14:textId="77777777" w:rsidR="005B0C4D" w:rsidRPr="00514F7C" w:rsidRDefault="005B0C4D" w:rsidP="005B0C4D">
      <w:pPr>
        <w:spacing w:after="0"/>
        <w:jc w:val="both"/>
        <w:rPr>
          <w:rFonts w:ascii="Times New Roman" w:hAnsi="Times New Roman" w:cs="Times New Roman"/>
          <w:b/>
          <w:bCs/>
          <w:sz w:val="24"/>
          <w:szCs w:val="24"/>
          <w:lang w:eastAsia="ru-RU"/>
        </w:rPr>
      </w:pPr>
      <w:r w:rsidRPr="00514F7C">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8</w:t>
      </w:r>
      <w:r w:rsidRPr="00514F7C">
        <w:rPr>
          <w:rFonts w:ascii="Times New Roman" w:hAnsi="Times New Roman" w:cs="Times New Roman"/>
          <w:b/>
          <w:bCs/>
          <w:sz w:val="24"/>
          <w:szCs w:val="24"/>
          <w:lang w:eastAsia="ru-RU"/>
        </w:rPr>
        <w:t xml:space="preserve"> сентября — </w:t>
      </w:r>
      <w:r w:rsidRPr="00514F7C">
        <w:rPr>
          <w:rFonts w:ascii="Times New Roman" w:hAnsi="Times New Roman" w:cs="Times New Roman"/>
          <w:sz w:val="24"/>
          <w:szCs w:val="24"/>
          <w:lang w:eastAsia="ru-RU"/>
        </w:rPr>
        <w:t xml:space="preserve">второй </w:t>
      </w:r>
      <w:proofErr w:type="spellStart"/>
      <w:r w:rsidRPr="00514F7C">
        <w:rPr>
          <w:rFonts w:ascii="Times New Roman" w:hAnsi="Times New Roman" w:cs="Times New Roman"/>
          <w:sz w:val="24"/>
          <w:szCs w:val="24"/>
          <w:lang w:eastAsia="ru-RU"/>
        </w:rPr>
        <w:t>питчинг</w:t>
      </w:r>
      <w:proofErr w:type="spellEnd"/>
      <w:r w:rsidRPr="00514F7C">
        <w:rPr>
          <w:rFonts w:ascii="Times New Roman" w:hAnsi="Times New Roman" w:cs="Times New Roman"/>
          <w:sz w:val="24"/>
          <w:szCs w:val="24"/>
          <w:lang w:eastAsia="ru-RU"/>
        </w:rPr>
        <w:t xml:space="preserve"> (второй отборочный этап) в формате онлайн; просмотр итоговой версии Конкурсных проектов экспертным советом и отбор 20 проектов (по 10 в каждой категории участников) для финального показа; извещение участников, вышедших в финал;</w:t>
      </w:r>
    </w:p>
    <w:p w14:paraId="117CB944" w14:textId="77777777" w:rsidR="005B0C4D" w:rsidRPr="00514F7C" w:rsidRDefault="005B0C4D" w:rsidP="005B0C4D">
      <w:pPr>
        <w:spacing w:after="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30</w:t>
      </w:r>
      <w:r w:rsidRPr="00514F7C">
        <w:rPr>
          <w:rFonts w:ascii="Times New Roman" w:hAnsi="Times New Roman" w:cs="Times New Roman"/>
          <w:b/>
          <w:bCs/>
          <w:sz w:val="24"/>
          <w:szCs w:val="24"/>
          <w:lang w:eastAsia="ru-RU"/>
        </w:rPr>
        <w:t xml:space="preserve"> сентября — </w:t>
      </w:r>
      <w:r w:rsidRPr="00514F7C">
        <w:rPr>
          <w:rFonts w:ascii="Times New Roman" w:hAnsi="Times New Roman" w:cs="Times New Roman"/>
          <w:sz w:val="24"/>
          <w:szCs w:val="24"/>
          <w:lang w:eastAsia="ru-RU"/>
        </w:rPr>
        <w:t>сдача Конкурсного проекта;</w:t>
      </w:r>
    </w:p>
    <w:p w14:paraId="78DC2145" w14:textId="77777777" w:rsidR="005B0C4D" w:rsidRPr="00514F7C" w:rsidRDefault="005B0C4D" w:rsidP="005B0C4D">
      <w:pPr>
        <w:spacing w:after="0"/>
        <w:jc w:val="both"/>
        <w:rPr>
          <w:rFonts w:ascii="Times New Roman" w:hAnsi="Times New Roman" w:cs="Times New Roman"/>
          <w:b/>
          <w:bCs/>
          <w:sz w:val="24"/>
          <w:szCs w:val="24"/>
          <w:lang w:eastAsia="ru-RU"/>
        </w:rPr>
      </w:pPr>
      <w:r w:rsidRPr="00514F7C">
        <w:rPr>
          <w:rFonts w:ascii="Times New Roman" w:hAnsi="Times New Roman" w:cs="Times New Roman"/>
          <w:b/>
          <w:bCs/>
          <w:sz w:val="24"/>
          <w:szCs w:val="24"/>
          <w:lang w:eastAsia="ru-RU"/>
        </w:rPr>
        <w:t xml:space="preserve">12 по 13 октября 2022 года — </w:t>
      </w:r>
      <w:r w:rsidRPr="00514F7C">
        <w:rPr>
          <w:rFonts w:ascii="Times New Roman" w:hAnsi="Times New Roman" w:cs="Times New Roman"/>
          <w:sz w:val="24"/>
          <w:szCs w:val="24"/>
          <w:lang w:eastAsia="ru-RU"/>
        </w:rPr>
        <w:t>репетиции на площадке;</w:t>
      </w:r>
    </w:p>
    <w:p w14:paraId="67FBFCA0" w14:textId="2FF53D6B" w:rsidR="008432DB" w:rsidRDefault="005B0C4D" w:rsidP="005B0C4D">
      <w:pPr>
        <w:spacing w:after="0"/>
        <w:jc w:val="both"/>
        <w:rPr>
          <w:rFonts w:ascii="Times New Roman" w:eastAsia="Times New Roman" w:hAnsi="Times New Roman" w:cs="Times New Roman"/>
          <w:b/>
          <w:bCs/>
          <w:sz w:val="24"/>
          <w:szCs w:val="24"/>
          <w:lang w:eastAsia="ru-RU"/>
        </w:rPr>
      </w:pPr>
      <w:r w:rsidRPr="00514F7C">
        <w:rPr>
          <w:rFonts w:ascii="Times New Roman" w:hAnsi="Times New Roman" w:cs="Times New Roman"/>
          <w:b/>
          <w:bCs/>
          <w:sz w:val="24"/>
          <w:szCs w:val="24"/>
          <w:lang w:eastAsia="ru-RU"/>
        </w:rPr>
        <w:t xml:space="preserve">14 по 15 октября 2022 года </w:t>
      </w:r>
      <w:r w:rsidRPr="00514F7C">
        <w:rPr>
          <w:rFonts w:ascii="Times New Roman" w:hAnsi="Times New Roman" w:cs="Times New Roman"/>
          <w:sz w:val="24"/>
          <w:szCs w:val="24"/>
          <w:lang w:eastAsia="ru-RU"/>
        </w:rPr>
        <w:t>— Финал конкурса. Награждение победителей и участников.</w:t>
      </w:r>
      <w:r w:rsidR="008432DB">
        <w:rPr>
          <w:rFonts w:ascii="Times New Roman" w:eastAsia="Times New Roman" w:hAnsi="Times New Roman" w:cs="Times New Roman"/>
          <w:b/>
          <w:bCs/>
          <w:sz w:val="24"/>
          <w:szCs w:val="24"/>
          <w:lang w:eastAsia="ru-RU"/>
        </w:rPr>
        <w:br w:type="page"/>
      </w:r>
    </w:p>
    <w:bookmarkEnd w:id="0"/>
    <w:bookmarkEnd w:id="5"/>
    <w:p w14:paraId="0EF4A4AF" w14:textId="77777777" w:rsidR="00314DE6" w:rsidRPr="005C14AE" w:rsidRDefault="00314DE6" w:rsidP="00314DE6">
      <w:pPr>
        <w:spacing w:after="96" w:line="240" w:lineRule="auto"/>
        <w:jc w:val="right"/>
        <w:textAlignment w:val="baseline"/>
        <w:rPr>
          <w:rFonts w:ascii="Times New Roman" w:eastAsia="Times New Roman" w:hAnsi="Times New Roman" w:cs="Times New Roman"/>
          <w:b/>
          <w:bCs/>
          <w:sz w:val="24"/>
          <w:szCs w:val="24"/>
          <w:lang w:eastAsia="ru-RU"/>
        </w:rPr>
      </w:pPr>
      <w:r w:rsidRPr="005C14AE">
        <w:rPr>
          <w:rFonts w:ascii="Times New Roman" w:eastAsia="Times New Roman" w:hAnsi="Times New Roman" w:cs="Times New Roman"/>
          <w:b/>
          <w:bCs/>
          <w:sz w:val="24"/>
          <w:szCs w:val="24"/>
          <w:lang w:eastAsia="ru-RU"/>
        </w:rPr>
        <w:lastRenderedPageBreak/>
        <w:t xml:space="preserve">ПРИЛОЖЕНИЕ № </w:t>
      </w:r>
      <w:r>
        <w:rPr>
          <w:rFonts w:ascii="Times New Roman" w:eastAsia="Times New Roman" w:hAnsi="Times New Roman" w:cs="Times New Roman"/>
          <w:b/>
          <w:bCs/>
          <w:sz w:val="24"/>
          <w:szCs w:val="24"/>
          <w:lang w:eastAsia="ru-RU"/>
        </w:rPr>
        <w:t>1</w:t>
      </w:r>
    </w:p>
    <w:p w14:paraId="5A5E955B" w14:textId="77777777" w:rsidR="00314DE6" w:rsidRPr="005C14AE" w:rsidRDefault="00314DE6" w:rsidP="00314DE6">
      <w:pPr>
        <w:spacing w:after="96" w:line="240" w:lineRule="auto"/>
        <w:jc w:val="right"/>
        <w:textAlignment w:val="baseline"/>
        <w:rPr>
          <w:rFonts w:ascii="Times New Roman" w:eastAsia="Times New Roman" w:hAnsi="Times New Roman" w:cs="Times New Roman"/>
          <w:b/>
          <w:bCs/>
          <w:sz w:val="24"/>
          <w:szCs w:val="24"/>
          <w:lang w:eastAsia="ru-RU"/>
        </w:rPr>
      </w:pPr>
      <w:r w:rsidRPr="005C14AE">
        <w:rPr>
          <w:rFonts w:ascii="Times New Roman" w:eastAsia="Times New Roman" w:hAnsi="Times New Roman" w:cs="Times New Roman"/>
          <w:b/>
          <w:bCs/>
          <w:sz w:val="24"/>
          <w:szCs w:val="24"/>
          <w:lang w:eastAsia="ru-RU"/>
        </w:rPr>
        <w:t xml:space="preserve">К ПОЛОЖЕНИЮ О КОНКУРСНОЙ ПРОГРАММЕ </w:t>
      </w:r>
    </w:p>
    <w:p w14:paraId="79949E58" w14:textId="77777777" w:rsidR="00314DE6" w:rsidRDefault="00314DE6" w:rsidP="00314DE6">
      <w:pPr>
        <w:spacing w:after="96" w:line="240" w:lineRule="auto"/>
        <w:jc w:val="right"/>
        <w:textAlignment w:val="baseline"/>
        <w:rPr>
          <w:rFonts w:ascii="Times New Roman" w:eastAsia="Times New Roman" w:hAnsi="Times New Roman" w:cs="Times New Roman"/>
          <w:b/>
          <w:bCs/>
          <w:sz w:val="24"/>
          <w:szCs w:val="24"/>
          <w:lang w:eastAsia="ru-RU"/>
        </w:rPr>
      </w:pPr>
      <w:r w:rsidRPr="005C14AE">
        <w:rPr>
          <w:rFonts w:ascii="Times New Roman" w:eastAsia="Times New Roman" w:hAnsi="Times New Roman" w:cs="Times New Roman"/>
          <w:b/>
          <w:bCs/>
          <w:sz w:val="24"/>
          <w:szCs w:val="24"/>
          <w:lang w:eastAsia="ru-RU"/>
        </w:rPr>
        <w:t>DIGITAL OPERA</w:t>
      </w:r>
    </w:p>
    <w:p w14:paraId="558B9173" w14:textId="77777777" w:rsidR="00314DE6" w:rsidRDefault="00314DE6" w:rsidP="00314DE6">
      <w:pPr>
        <w:spacing w:after="96" w:line="240" w:lineRule="auto"/>
        <w:jc w:val="right"/>
        <w:textAlignment w:val="baseline"/>
        <w:rPr>
          <w:rFonts w:ascii="Times New Roman" w:eastAsia="Times New Roman" w:hAnsi="Times New Roman" w:cs="Times New Roman"/>
          <w:b/>
          <w:bCs/>
          <w:sz w:val="24"/>
          <w:szCs w:val="24"/>
          <w:lang w:eastAsia="ru-RU"/>
        </w:rPr>
      </w:pPr>
    </w:p>
    <w:p w14:paraId="6657CFCD" w14:textId="77777777" w:rsidR="00314DE6" w:rsidRDefault="00314DE6" w:rsidP="00314DE6">
      <w:pPr>
        <w:spacing w:after="96" w:line="240" w:lineRule="auto"/>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 ЗАЯВКИ РЕГИСТРАЦИИ ДЛЯ ТВОРЧЕСКОГО КОЛЛЕКТИВА</w:t>
      </w:r>
    </w:p>
    <w:p w14:paraId="51CBE24F" w14:textId="77777777" w:rsidR="00314DE6" w:rsidRDefault="00314DE6" w:rsidP="00314DE6">
      <w:pPr>
        <w:spacing w:after="96" w:line="240" w:lineRule="auto"/>
        <w:jc w:val="center"/>
        <w:textAlignment w:val="baseline"/>
        <w:rPr>
          <w:rFonts w:ascii="Times New Roman" w:eastAsia="Times New Roman" w:hAnsi="Times New Roman" w:cs="Times New Roman"/>
          <w:b/>
          <w:bCs/>
          <w:sz w:val="24"/>
          <w:szCs w:val="24"/>
          <w:lang w:eastAsia="ru-RU"/>
        </w:rPr>
      </w:pPr>
    </w:p>
    <w:tbl>
      <w:tblPr>
        <w:tblStyle w:val="a6"/>
        <w:tblW w:w="0" w:type="auto"/>
        <w:tblLook w:val="04A0" w:firstRow="1" w:lastRow="0" w:firstColumn="1" w:lastColumn="0" w:noHBand="0" w:noVBand="1"/>
      </w:tblPr>
      <w:tblGrid>
        <w:gridCol w:w="1129"/>
        <w:gridCol w:w="2694"/>
        <w:gridCol w:w="5522"/>
      </w:tblGrid>
      <w:tr w:rsidR="00314DE6" w14:paraId="3B3928E3" w14:textId="77777777" w:rsidTr="00CB1E41">
        <w:tc>
          <w:tcPr>
            <w:tcW w:w="1129" w:type="dxa"/>
          </w:tcPr>
          <w:p w14:paraId="15B5CDB0" w14:textId="77777777" w:rsidR="00314DE6" w:rsidRDefault="00314DE6" w:rsidP="00CB1E41">
            <w:pPr>
              <w:spacing w:after="96"/>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шага</w:t>
            </w:r>
          </w:p>
        </w:tc>
        <w:tc>
          <w:tcPr>
            <w:tcW w:w="2694" w:type="dxa"/>
          </w:tcPr>
          <w:p w14:paraId="7AA09C5F" w14:textId="77777777" w:rsidR="00314DE6" w:rsidRDefault="00314DE6" w:rsidP="00CB1E41">
            <w:pPr>
              <w:spacing w:after="96"/>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Название шага</w:t>
            </w:r>
          </w:p>
        </w:tc>
        <w:tc>
          <w:tcPr>
            <w:tcW w:w="5522" w:type="dxa"/>
          </w:tcPr>
          <w:p w14:paraId="7E9BD4A1" w14:textId="77777777" w:rsidR="00314DE6" w:rsidRDefault="00314DE6" w:rsidP="00CB1E41">
            <w:pPr>
              <w:spacing w:after="96"/>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Комментарии</w:t>
            </w:r>
          </w:p>
        </w:tc>
      </w:tr>
      <w:tr w:rsidR="00314DE6" w14:paraId="05FFE836" w14:textId="77777777" w:rsidTr="00CB1E41">
        <w:tc>
          <w:tcPr>
            <w:tcW w:w="1129" w:type="dxa"/>
          </w:tcPr>
          <w:p w14:paraId="1AE264CF"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sidRPr="005C14AE">
              <w:rPr>
                <w:rFonts w:ascii="Times New Roman" w:eastAsia="Times New Roman" w:hAnsi="Times New Roman" w:cs="Times New Roman"/>
                <w:sz w:val="24"/>
                <w:szCs w:val="24"/>
                <w:lang w:eastAsia="ru-RU"/>
              </w:rPr>
              <w:t>1</w:t>
            </w:r>
          </w:p>
        </w:tc>
        <w:tc>
          <w:tcPr>
            <w:tcW w:w="2694" w:type="dxa"/>
          </w:tcPr>
          <w:p w14:paraId="7A421297"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sidRPr="005C14AE">
              <w:rPr>
                <w:rFonts w:ascii="Times New Roman" w:eastAsia="Times New Roman" w:hAnsi="Times New Roman" w:cs="Times New Roman"/>
                <w:sz w:val="24"/>
                <w:szCs w:val="24"/>
                <w:lang w:eastAsia="ru-RU"/>
              </w:rPr>
              <w:t>Данные команды</w:t>
            </w:r>
          </w:p>
        </w:tc>
        <w:tc>
          <w:tcPr>
            <w:tcW w:w="5522" w:type="dxa"/>
          </w:tcPr>
          <w:p w14:paraId="53D0304D" w14:textId="77777777" w:rsidR="00314DE6" w:rsidRPr="003C64C2" w:rsidRDefault="00314DE6" w:rsidP="00CB1E41">
            <w:pPr>
              <w:spacing w:after="96"/>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В какой номинации хотите принять участие?</w:t>
            </w:r>
          </w:p>
          <w:p w14:paraId="74D9E724" w14:textId="77777777" w:rsidR="00314DE6" w:rsidRPr="003C64C2" w:rsidRDefault="00314DE6" w:rsidP="00CB1E41">
            <w:pPr>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«Цифровая сценография»,</w:t>
            </w:r>
          </w:p>
          <w:p w14:paraId="668542DE" w14:textId="77777777" w:rsidR="00314DE6" w:rsidRPr="003C64C2" w:rsidRDefault="00314DE6" w:rsidP="00CB1E41">
            <w:pPr>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«Цифровая режиссура».</w:t>
            </w:r>
          </w:p>
          <w:p w14:paraId="216322FB" w14:textId="77777777" w:rsidR="00314DE6" w:rsidRPr="003C64C2" w:rsidRDefault="00314DE6" w:rsidP="00CB1E41">
            <w:pPr>
              <w:textAlignment w:val="baseline"/>
              <w:rPr>
                <w:rFonts w:ascii="Times New Roman" w:eastAsia="Times New Roman" w:hAnsi="Times New Roman" w:cs="Times New Roman"/>
                <w:sz w:val="24"/>
                <w:szCs w:val="24"/>
                <w:lang w:eastAsia="ru-RU"/>
              </w:rPr>
            </w:pPr>
          </w:p>
          <w:p w14:paraId="7341B2F9" w14:textId="77777777" w:rsidR="00314DE6" w:rsidRPr="003C64C2" w:rsidRDefault="00314DE6" w:rsidP="00CB1E41">
            <w:pPr>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Контактные данные:</w:t>
            </w:r>
          </w:p>
          <w:p w14:paraId="3A7BF8B6" w14:textId="77777777" w:rsidR="00314DE6" w:rsidRPr="003C64C2" w:rsidRDefault="00314DE6" w:rsidP="00CB1E41">
            <w:pPr>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название коллектива,</w:t>
            </w:r>
          </w:p>
          <w:p w14:paraId="41013A81" w14:textId="77777777" w:rsidR="00314DE6" w:rsidRPr="003C64C2" w:rsidRDefault="00314DE6" w:rsidP="00CB1E41">
            <w:pPr>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страна,</w:t>
            </w:r>
          </w:p>
          <w:p w14:paraId="672E3F47" w14:textId="77777777" w:rsidR="00314DE6" w:rsidRPr="003C64C2" w:rsidRDefault="00314DE6" w:rsidP="00CB1E41">
            <w:pPr>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город,</w:t>
            </w:r>
          </w:p>
          <w:p w14:paraId="743E6D84" w14:textId="77777777" w:rsidR="00314DE6" w:rsidRPr="003C64C2" w:rsidRDefault="00314DE6" w:rsidP="00CB1E41">
            <w:pPr>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телефон,</w:t>
            </w:r>
          </w:p>
          <w:p w14:paraId="19FC6248" w14:textId="77777777" w:rsidR="00314DE6" w:rsidRPr="003C64C2" w:rsidRDefault="00314DE6" w:rsidP="00CB1E41">
            <w:pPr>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электронная почта,</w:t>
            </w:r>
          </w:p>
          <w:p w14:paraId="02532B6B" w14:textId="77777777" w:rsidR="00314DE6" w:rsidRPr="003C64C2" w:rsidRDefault="00314DE6" w:rsidP="00CB1E41">
            <w:pPr>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адрес сайта,</w:t>
            </w:r>
          </w:p>
          <w:p w14:paraId="4BB55162" w14:textId="77777777" w:rsidR="00314DE6" w:rsidRPr="005C14AE" w:rsidRDefault="00314DE6" w:rsidP="00CB1E41">
            <w:pPr>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адрес страницы в соцсетях.</w:t>
            </w:r>
          </w:p>
        </w:tc>
      </w:tr>
      <w:tr w:rsidR="00314DE6" w14:paraId="4D18B5AD" w14:textId="77777777" w:rsidTr="00CB1E41">
        <w:tc>
          <w:tcPr>
            <w:tcW w:w="1129" w:type="dxa"/>
          </w:tcPr>
          <w:p w14:paraId="457C0E4C"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4" w:type="dxa"/>
          </w:tcPr>
          <w:p w14:paraId="433D59AB"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Творческое резюме</w:t>
            </w:r>
          </w:p>
        </w:tc>
        <w:tc>
          <w:tcPr>
            <w:tcW w:w="5522" w:type="dxa"/>
          </w:tcPr>
          <w:p w14:paraId="23A5C9B8" w14:textId="77777777" w:rsidR="00314DE6" w:rsidRDefault="00314DE6" w:rsidP="00CB1E41">
            <w:pPr>
              <w:spacing w:after="96"/>
              <w:textAlignment w:val="baseline"/>
              <w:rPr>
                <w:rFonts w:ascii="Times New Roman" w:eastAsia="Times New Roman" w:hAnsi="Times New Roman" w:cs="Times New Roman"/>
                <w:sz w:val="24"/>
                <w:szCs w:val="24"/>
                <w:lang w:eastAsia="ru-RU"/>
              </w:rPr>
            </w:pPr>
            <w:r w:rsidRPr="005C14AE">
              <w:rPr>
                <w:rFonts w:ascii="Times New Roman" w:eastAsia="Times New Roman" w:hAnsi="Times New Roman" w:cs="Times New Roman"/>
                <w:sz w:val="24"/>
                <w:szCs w:val="24"/>
                <w:lang w:eastAsia="ru-RU"/>
              </w:rPr>
              <w:t>Укажите ссылку на портфолио или загрузите резюме и примеры работ</w:t>
            </w:r>
          </w:p>
          <w:p w14:paraId="2A384E18"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ссылка на портфолио</w:t>
            </w:r>
          </w:p>
        </w:tc>
      </w:tr>
      <w:tr w:rsidR="00314DE6" w14:paraId="54138728" w14:textId="77777777" w:rsidTr="00CB1E41">
        <w:tc>
          <w:tcPr>
            <w:tcW w:w="1129" w:type="dxa"/>
          </w:tcPr>
          <w:p w14:paraId="47FE8836"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4" w:type="dxa"/>
          </w:tcPr>
          <w:p w14:paraId="0ABC5BB5" w14:textId="77777777" w:rsidR="00314DE6" w:rsidRPr="003C64C2" w:rsidRDefault="00314DE6" w:rsidP="00CB1E41">
            <w:pPr>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xml:space="preserve">Экспликация или </w:t>
            </w:r>
            <w:proofErr w:type="spellStart"/>
            <w:r w:rsidRPr="003C64C2">
              <w:rPr>
                <w:rFonts w:ascii="Times New Roman" w:eastAsia="Times New Roman" w:hAnsi="Times New Roman" w:cs="Times New Roman"/>
                <w:sz w:val="24"/>
                <w:szCs w:val="24"/>
                <w:lang w:eastAsia="ru-RU"/>
              </w:rPr>
              <w:t>сториборд</w:t>
            </w:r>
            <w:proofErr w:type="spellEnd"/>
            <w:r w:rsidRPr="003C64C2">
              <w:rPr>
                <w:rFonts w:ascii="Times New Roman" w:eastAsia="Times New Roman" w:hAnsi="Times New Roman" w:cs="Times New Roman"/>
                <w:sz w:val="24"/>
                <w:szCs w:val="24"/>
                <w:lang w:eastAsia="ru-RU"/>
              </w:rPr>
              <w:t xml:space="preserve"> </w:t>
            </w:r>
          </w:p>
          <w:p w14:paraId="7716EB4B" w14:textId="77777777" w:rsidR="00314DE6" w:rsidRPr="003C64C2" w:rsidRDefault="00314DE6" w:rsidP="00CB1E41">
            <w:pPr>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xml:space="preserve">(Режиссерская экспликация / </w:t>
            </w:r>
            <w:proofErr w:type="spellStart"/>
            <w:r w:rsidRPr="003C64C2">
              <w:rPr>
                <w:rFonts w:ascii="Times New Roman" w:eastAsia="Times New Roman" w:hAnsi="Times New Roman" w:cs="Times New Roman"/>
                <w:sz w:val="24"/>
                <w:szCs w:val="24"/>
                <w:lang w:eastAsia="ru-RU"/>
              </w:rPr>
              <w:t>сториборд</w:t>
            </w:r>
            <w:proofErr w:type="spellEnd"/>
            <w:r w:rsidRPr="003C64C2">
              <w:rPr>
                <w:rFonts w:ascii="Times New Roman" w:eastAsia="Times New Roman" w:hAnsi="Times New Roman" w:cs="Times New Roman"/>
                <w:sz w:val="24"/>
                <w:szCs w:val="24"/>
                <w:lang w:eastAsia="ru-RU"/>
              </w:rPr>
              <w:t xml:space="preserve"> (раскадровка))</w:t>
            </w:r>
          </w:p>
        </w:tc>
        <w:tc>
          <w:tcPr>
            <w:tcW w:w="5522" w:type="dxa"/>
          </w:tcPr>
          <w:p w14:paraId="454D9375" w14:textId="77777777" w:rsidR="00314DE6" w:rsidRPr="003C64C2" w:rsidRDefault="00314DE6" w:rsidP="00CB1E41">
            <w:pPr>
              <w:spacing w:after="96"/>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xml:space="preserve">Для участия в номинации «Цифровая сценография» загрузите </w:t>
            </w:r>
            <w:proofErr w:type="spellStart"/>
            <w:r w:rsidRPr="003C64C2">
              <w:rPr>
                <w:rFonts w:ascii="Times New Roman" w:eastAsia="Times New Roman" w:hAnsi="Times New Roman" w:cs="Times New Roman"/>
                <w:sz w:val="24"/>
                <w:szCs w:val="24"/>
                <w:lang w:eastAsia="ru-RU"/>
              </w:rPr>
              <w:t>сториборд</w:t>
            </w:r>
            <w:proofErr w:type="spellEnd"/>
            <w:r w:rsidRPr="003C64C2">
              <w:rPr>
                <w:rFonts w:ascii="Times New Roman" w:eastAsia="Times New Roman" w:hAnsi="Times New Roman" w:cs="Times New Roman"/>
                <w:sz w:val="24"/>
                <w:szCs w:val="24"/>
                <w:lang w:eastAsia="ru-RU"/>
              </w:rPr>
              <w:t xml:space="preserve"> (раскадровку) выбранного номера </w:t>
            </w:r>
          </w:p>
          <w:p w14:paraId="4C1EC90B" w14:textId="77777777" w:rsidR="00314DE6" w:rsidRPr="003C64C2" w:rsidRDefault="00314DE6" w:rsidP="00CB1E41">
            <w:pPr>
              <w:spacing w:after="96"/>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Для участия в номинации «Цифровая режиссура» загрузите режиссерскую экспликацию выбранного номера</w:t>
            </w:r>
          </w:p>
        </w:tc>
      </w:tr>
      <w:tr w:rsidR="00314DE6" w14:paraId="1017C63D" w14:textId="77777777" w:rsidTr="00CB1E41">
        <w:tc>
          <w:tcPr>
            <w:tcW w:w="1129" w:type="dxa"/>
          </w:tcPr>
          <w:p w14:paraId="0C34F369"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94" w:type="dxa"/>
          </w:tcPr>
          <w:p w14:paraId="666AA981"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команд</w:t>
            </w:r>
          </w:p>
        </w:tc>
        <w:tc>
          <w:tcPr>
            <w:tcW w:w="5522" w:type="dxa"/>
          </w:tcPr>
          <w:p w14:paraId="24F5BA11" w14:textId="77777777" w:rsidR="00314DE6" w:rsidRDefault="00314DE6" w:rsidP="00CB1E41">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ФИО участника команды</w:t>
            </w:r>
          </w:p>
          <w:p w14:paraId="01EFEFDA" w14:textId="77777777" w:rsidR="00314DE6" w:rsidRDefault="00314DE6" w:rsidP="00CB1E41">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возраст</w:t>
            </w:r>
          </w:p>
          <w:p w14:paraId="6CD13138" w14:textId="77777777" w:rsidR="00314DE6" w:rsidRDefault="00314DE6" w:rsidP="00CB1E41">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страна</w:t>
            </w:r>
          </w:p>
          <w:p w14:paraId="305A25F0" w14:textId="77777777" w:rsidR="00314DE6" w:rsidRDefault="00314DE6" w:rsidP="00CB1E41">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город</w:t>
            </w:r>
          </w:p>
          <w:p w14:paraId="0D6E24A8" w14:textId="77777777" w:rsidR="00314DE6" w:rsidRDefault="00314DE6" w:rsidP="00CB1E41">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учебное заведение</w:t>
            </w:r>
          </w:p>
          <w:p w14:paraId="55810AE9" w14:textId="77777777" w:rsidR="00314DE6" w:rsidRDefault="00314DE6" w:rsidP="00CB1E41">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сфера деятельности</w:t>
            </w:r>
          </w:p>
          <w:p w14:paraId="528C6A3B" w14:textId="77777777" w:rsidR="00314DE6" w:rsidRDefault="00314DE6" w:rsidP="00CB1E41">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знание </w:t>
            </w:r>
            <w:proofErr w:type="spellStart"/>
            <w:proofErr w:type="gramStart"/>
            <w:r>
              <w:rPr>
                <w:rFonts w:ascii="Times New Roman" w:eastAsia="Times New Roman" w:hAnsi="Times New Roman" w:cs="Times New Roman"/>
                <w:sz w:val="24"/>
                <w:szCs w:val="24"/>
                <w:lang w:eastAsia="ru-RU"/>
              </w:rPr>
              <w:t>проф.софта</w:t>
            </w:r>
            <w:proofErr w:type="spellEnd"/>
            <w:proofErr w:type="gramEnd"/>
          </w:p>
          <w:p w14:paraId="6FD42E40" w14:textId="77777777" w:rsidR="00314DE6" w:rsidRDefault="00314DE6" w:rsidP="00CB1E41">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краткая биография</w:t>
            </w:r>
          </w:p>
          <w:p w14:paraId="39FF3EC4" w14:textId="77777777" w:rsidR="00314DE6" w:rsidRPr="005C14AE" w:rsidRDefault="00314DE6" w:rsidP="00CB1E41">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загрузить фото участника</w:t>
            </w:r>
          </w:p>
        </w:tc>
      </w:tr>
      <w:tr w:rsidR="00314DE6" w14:paraId="3CC856F9" w14:textId="77777777" w:rsidTr="00CB1E41">
        <w:tc>
          <w:tcPr>
            <w:tcW w:w="1129" w:type="dxa"/>
          </w:tcPr>
          <w:p w14:paraId="7B1CCE40"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694" w:type="dxa"/>
          </w:tcPr>
          <w:p w14:paraId="1B216104"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Согласие на обработку персональных данных и лицензионный договор</w:t>
            </w:r>
          </w:p>
        </w:tc>
        <w:tc>
          <w:tcPr>
            <w:tcW w:w="5522" w:type="dxa"/>
          </w:tcPr>
          <w:p w14:paraId="6A93A25A"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Скачать, подписать и загрузить отсканированные документы: Приложения №2,3,4</w:t>
            </w:r>
          </w:p>
        </w:tc>
      </w:tr>
      <w:tr w:rsidR="00314DE6" w14:paraId="41406195" w14:textId="77777777" w:rsidTr="00CB1E41">
        <w:tc>
          <w:tcPr>
            <w:tcW w:w="1129" w:type="dxa"/>
          </w:tcPr>
          <w:p w14:paraId="6CBD6718"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94" w:type="dxa"/>
          </w:tcPr>
          <w:p w14:paraId="3928FF5A"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Завершение регистрации</w:t>
            </w:r>
          </w:p>
        </w:tc>
        <w:tc>
          <w:tcPr>
            <w:tcW w:w="5522" w:type="dxa"/>
          </w:tcPr>
          <w:p w14:paraId="74D8EE71"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Подтверждение всех введенных данных</w:t>
            </w:r>
          </w:p>
        </w:tc>
      </w:tr>
    </w:tbl>
    <w:p w14:paraId="5DEC66C5" w14:textId="77777777" w:rsidR="00314DE6" w:rsidRDefault="00314DE6" w:rsidP="00314DE6">
      <w:pPr>
        <w:spacing w:after="96" w:line="240" w:lineRule="auto"/>
        <w:jc w:val="center"/>
        <w:textAlignment w:val="baseline"/>
        <w:rPr>
          <w:rFonts w:ascii="Times New Roman" w:eastAsia="Times New Roman" w:hAnsi="Times New Roman" w:cs="Times New Roman"/>
          <w:b/>
          <w:bCs/>
          <w:sz w:val="24"/>
          <w:szCs w:val="24"/>
          <w:lang w:eastAsia="ru-RU"/>
        </w:rPr>
      </w:pPr>
    </w:p>
    <w:p w14:paraId="512F8502" w14:textId="77777777" w:rsidR="00314DE6" w:rsidRDefault="00314DE6" w:rsidP="00314DE6">
      <w:pPr>
        <w:spacing w:after="96" w:line="240" w:lineRule="auto"/>
        <w:jc w:val="center"/>
        <w:textAlignment w:val="baseline"/>
        <w:rPr>
          <w:rFonts w:ascii="Times New Roman" w:eastAsia="Times New Roman" w:hAnsi="Times New Roman" w:cs="Times New Roman"/>
          <w:b/>
          <w:bCs/>
          <w:sz w:val="24"/>
          <w:szCs w:val="24"/>
          <w:lang w:eastAsia="ru-RU"/>
        </w:rPr>
      </w:pPr>
    </w:p>
    <w:p w14:paraId="270E77B8" w14:textId="77777777" w:rsidR="00314DE6" w:rsidRDefault="00314DE6" w:rsidP="00314DE6">
      <w:pPr>
        <w:spacing w:after="96" w:line="240" w:lineRule="auto"/>
        <w:jc w:val="center"/>
        <w:textAlignment w:val="baseline"/>
        <w:rPr>
          <w:rFonts w:ascii="Times New Roman" w:eastAsia="Times New Roman" w:hAnsi="Times New Roman" w:cs="Times New Roman"/>
          <w:b/>
          <w:bCs/>
          <w:sz w:val="24"/>
          <w:szCs w:val="24"/>
          <w:lang w:eastAsia="ru-RU"/>
        </w:rPr>
      </w:pPr>
    </w:p>
    <w:p w14:paraId="71138716" w14:textId="77777777" w:rsidR="00314DE6" w:rsidRDefault="00314DE6" w:rsidP="00314DE6">
      <w:pPr>
        <w:spacing w:after="96" w:line="240" w:lineRule="auto"/>
        <w:jc w:val="center"/>
        <w:textAlignment w:val="baseline"/>
        <w:rPr>
          <w:rFonts w:ascii="Times New Roman" w:eastAsia="Times New Roman" w:hAnsi="Times New Roman" w:cs="Times New Roman"/>
          <w:b/>
          <w:bCs/>
          <w:sz w:val="24"/>
          <w:szCs w:val="24"/>
          <w:lang w:eastAsia="ru-RU"/>
        </w:rPr>
      </w:pPr>
    </w:p>
    <w:p w14:paraId="15324E81" w14:textId="77777777" w:rsidR="00314DE6" w:rsidRDefault="00314DE6" w:rsidP="00314DE6">
      <w:pPr>
        <w:spacing w:after="96" w:line="240" w:lineRule="auto"/>
        <w:jc w:val="center"/>
        <w:textAlignment w:val="baseline"/>
        <w:rPr>
          <w:rFonts w:ascii="Times New Roman" w:eastAsia="Times New Roman" w:hAnsi="Times New Roman" w:cs="Times New Roman"/>
          <w:b/>
          <w:bCs/>
          <w:sz w:val="24"/>
          <w:szCs w:val="24"/>
          <w:lang w:eastAsia="ru-RU"/>
        </w:rPr>
      </w:pPr>
    </w:p>
    <w:p w14:paraId="45FA79EA" w14:textId="77777777" w:rsidR="00314DE6" w:rsidRDefault="00314DE6" w:rsidP="00314DE6">
      <w:pPr>
        <w:spacing w:after="96" w:line="240" w:lineRule="auto"/>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 ЗАЯВКИ РЕГИСТРАЦИИ ДЛЯ ИНДИВИДУАЛЬНОГО УЧАСТНИКА</w:t>
      </w:r>
    </w:p>
    <w:p w14:paraId="3523D1B0" w14:textId="77777777" w:rsidR="00314DE6" w:rsidRDefault="00314DE6" w:rsidP="00314DE6">
      <w:pPr>
        <w:spacing w:after="96" w:line="240" w:lineRule="auto"/>
        <w:jc w:val="center"/>
        <w:textAlignment w:val="baseline"/>
        <w:rPr>
          <w:rFonts w:ascii="Times New Roman" w:eastAsia="Times New Roman" w:hAnsi="Times New Roman" w:cs="Times New Roman"/>
          <w:b/>
          <w:bCs/>
          <w:sz w:val="24"/>
          <w:szCs w:val="24"/>
          <w:lang w:eastAsia="ru-RU"/>
        </w:rPr>
      </w:pPr>
    </w:p>
    <w:tbl>
      <w:tblPr>
        <w:tblStyle w:val="a6"/>
        <w:tblW w:w="0" w:type="auto"/>
        <w:tblLook w:val="04A0" w:firstRow="1" w:lastRow="0" w:firstColumn="1" w:lastColumn="0" w:noHBand="0" w:noVBand="1"/>
      </w:tblPr>
      <w:tblGrid>
        <w:gridCol w:w="1129"/>
        <w:gridCol w:w="2694"/>
        <w:gridCol w:w="5522"/>
      </w:tblGrid>
      <w:tr w:rsidR="00314DE6" w14:paraId="4C8F5D1E" w14:textId="77777777" w:rsidTr="00CB1E41">
        <w:tc>
          <w:tcPr>
            <w:tcW w:w="1129" w:type="dxa"/>
          </w:tcPr>
          <w:p w14:paraId="3A3011F2" w14:textId="77777777" w:rsidR="00314DE6" w:rsidRDefault="00314DE6" w:rsidP="00CB1E41">
            <w:pPr>
              <w:spacing w:after="96"/>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шага</w:t>
            </w:r>
          </w:p>
        </w:tc>
        <w:tc>
          <w:tcPr>
            <w:tcW w:w="2694" w:type="dxa"/>
          </w:tcPr>
          <w:p w14:paraId="612D55EA" w14:textId="77777777" w:rsidR="00314DE6" w:rsidRDefault="00314DE6" w:rsidP="00CB1E41">
            <w:pPr>
              <w:spacing w:after="96"/>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Название шага</w:t>
            </w:r>
          </w:p>
        </w:tc>
        <w:tc>
          <w:tcPr>
            <w:tcW w:w="5522" w:type="dxa"/>
          </w:tcPr>
          <w:p w14:paraId="2345EC85" w14:textId="77777777" w:rsidR="00314DE6" w:rsidRDefault="00314DE6" w:rsidP="00CB1E41">
            <w:pPr>
              <w:spacing w:after="96"/>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Комментарии</w:t>
            </w:r>
          </w:p>
        </w:tc>
      </w:tr>
      <w:tr w:rsidR="00314DE6" w14:paraId="5CD66E18" w14:textId="77777777" w:rsidTr="00CB1E41">
        <w:tc>
          <w:tcPr>
            <w:tcW w:w="1129" w:type="dxa"/>
          </w:tcPr>
          <w:p w14:paraId="32F42795"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sidRPr="005C14AE">
              <w:rPr>
                <w:rFonts w:ascii="Times New Roman" w:eastAsia="Times New Roman" w:hAnsi="Times New Roman" w:cs="Times New Roman"/>
                <w:sz w:val="24"/>
                <w:szCs w:val="24"/>
                <w:lang w:eastAsia="ru-RU"/>
              </w:rPr>
              <w:t>1</w:t>
            </w:r>
          </w:p>
        </w:tc>
        <w:tc>
          <w:tcPr>
            <w:tcW w:w="2694" w:type="dxa"/>
          </w:tcPr>
          <w:p w14:paraId="5B9F573E"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sidRPr="005C14AE">
              <w:rPr>
                <w:rFonts w:ascii="Times New Roman" w:eastAsia="Times New Roman" w:hAnsi="Times New Roman" w:cs="Times New Roman"/>
                <w:sz w:val="24"/>
                <w:szCs w:val="24"/>
                <w:lang w:eastAsia="ru-RU"/>
              </w:rPr>
              <w:t xml:space="preserve">Данные </w:t>
            </w:r>
            <w:r>
              <w:rPr>
                <w:rFonts w:ascii="Times New Roman" w:eastAsia="Times New Roman" w:hAnsi="Times New Roman" w:cs="Times New Roman"/>
                <w:sz w:val="24"/>
                <w:szCs w:val="24"/>
                <w:lang w:eastAsia="ru-RU"/>
              </w:rPr>
              <w:t>индивидуального участника</w:t>
            </w:r>
          </w:p>
        </w:tc>
        <w:tc>
          <w:tcPr>
            <w:tcW w:w="5522" w:type="dxa"/>
          </w:tcPr>
          <w:p w14:paraId="0AE2D6BE" w14:textId="77777777" w:rsidR="00314DE6" w:rsidRPr="003C64C2" w:rsidRDefault="00314DE6" w:rsidP="00CB1E41">
            <w:pPr>
              <w:spacing w:after="96"/>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В какой номинации хотите принять участие?</w:t>
            </w:r>
          </w:p>
          <w:p w14:paraId="3B54FC1C" w14:textId="77777777" w:rsidR="00314DE6" w:rsidRPr="003C64C2" w:rsidRDefault="00314DE6" w:rsidP="00CB1E41">
            <w:pPr>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«Цифровая сценография»,</w:t>
            </w:r>
          </w:p>
          <w:p w14:paraId="465883C8" w14:textId="77777777" w:rsidR="00314DE6" w:rsidRPr="003C64C2" w:rsidRDefault="00314DE6" w:rsidP="00CB1E41">
            <w:pPr>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«Цифровая режиссура».</w:t>
            </w:r>
          </w:p>
          <w:p w14:paraId="4CC45FAE" w14:textId="77777777" w:rsidR="00314DE6" w:rsidRPr="003C64C2" w:rsidRDefault="00314DE6" w:rsidP="00CB1E41">
            <w:pPr>
              <w:textAlignment w:val="baseline"/>
              <w:rPr>
                <w:rFonts w:ascii="Times New Roman" w:eastAsia="Times New Roman" w:hAnsi="Times New Roman" w:cs="Times New Roman"/>
                <w:sz w:val="24"/>
                <w:szCs w:val="24"/>
                <w:lang w:eastAsia="ru-RU"/>
              </w:rPr>
            </w:pPr>
          </w:p>
          <w:p w14:paraId="24976FC1" w14:textId="77777777" w:rsidR="00314DE6" w:rsidRPr="003C64C2" w:rsidRDefault="00314DE6" w:rsidP="00CB1E41">
            <w:pPr>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Контактные данные</w:t>
            </w:r>
          </w:p>
          <w:p w14:paraId="60A6F4E9" w14:textId="77777777" w:rsidR="00314DE6" w:rsidRPr="003C64C2" w:rsidRDefault="00314DE6" w:rsidP="00CB1E41">
            <w:pPr>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ФИО</w:t>
            </w:r>
          </w:p>
          <w:p w14:paraId="000E7886" w14:textId="77777777" w:rsidR="00314DE6" w:rsidRPr="003C64C2" w:rsidRDefault="00314DE6" w:rsidP="00CB1E41">
            <w:pPr>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страна</w:t>
            </w:r>
          </w:p>
          <w:p w14:paraId="4632530B" w14:textId="77777777" w:rsidR="00314DE6" w:rsidRPr="003C64C2" w:rsidRDefault="00314DE6" w:rsidP="00CB1E41">
            <w:pPr>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город</w:t>
            </w:r>
          </w:p>
          <w:p w14:paraId="13A8A6D7" w14:textId="77777777" w:rsidR="00314DE6" w:rsidRPr="003C64C2" w:rsidRDefault="00314DE6" w:rsidP="00CB1E41">
            <w:pPr>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телефон</w:t>
            </w:r>
          </w:p>
          <w:p w14:paraId="48153F0D" w14:textId="77777777" w:rsidR="00314DE6" w:rsidRPr="003C64C2" w:rsidRDefault="00314DE6" w:rsidP="00CB1E41">
            <w:pPr>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электронная почта</w:t>
            </w:r>
          </w:p>
          <w:p w14:paraId="7220B15B" w14:textId="77777777" w:rsidR="00314DE6" w:rsidRPr="003C64C2" w:rsidRDefault="00314DE6" w:rsidP="00CB1E41">
            <w:pPr>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адрес сайта</w:t>
            </w:r>
          </w:p>
          <w:p w14:paraId="6B40F5E1" w14:textId="77777777" w:rsidR="00314DE6" w:rsidRPr="003C64C2" w:rsidRDefault="00314DE6" w:rsidP="00CB1E41">
            <w:pPr>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адрес страницы в соцсетях</w:t>
            </w:r>
          </w:p>
          <w:p w14:paraId="3625A277" w14:textId="77777777" w:rsidR="00314DE6" w:rsidRPr="003C64C2" w:rsidRDefault="00314DE6" w:rsidP="00CB1E41">
            <w:pPr>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краткая биография</w:t>
            </w:r>
          </w:p>
        </w:tc>
      </w:tr>
      <w:tr w:rsidR="00314DE6" w14:paraId="45B1978E" w14:textId="77777777" w:rsidTr="00CB1E41">
        <w:tc>
          <w:tcPr>
            <w:tcW w:w="1129" w:type="dxa"/>
          </w:tcPr>
          <w:p w14:paraId="294A77C5"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4" w:type="dxa"/>
          </w:tcPr>
          <w:p w14:paraId="28E18D5F"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Фотография участника</w:t>
            </w:r>
          </w:p>
        </w:tc>
        <w:tc>
          <w:tcPr>
            <w:tcW w:w="5522" w:type="dxa"/>
          </w:tcPr>
          <w:p w14:paraId="6FF92FF4" w14:textId="77777777" w:rsidR="00314DE6" w:rsidRPr="003C64C2" w:rsidRDefault="00314DE6" w:rsidP="00CB1E41">
            <w:pPr>
              <w:spacing w:after="96"/>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xml:space="preserve">Портретная фотография в формате </w:t>
            </w:r>
            <w:proofErr w:type="spellStart"/>
            <w:r w:rsidRPr="003C64C2">
              <w:rPr>
                <w:rFonts w:ascii="Times New Roman" w:eastAsia="Times New Roman" w:hAnsi="Times New Roman" w:cs="Times New Roman"/>
                <w:sz w:val="24"/>
                <w:szCs w:val="24"/>
                <w:lang w:eastAsia="ru-RU"/>
              </w:rPr>
              <w:t>jpg</w:t>
            </w:r>
            <w:proofErr w:type="spellEnd"/>
            <w:r w:rsidRPr="003C64C2">
              <w:rPr>
                <w:rFonts w:ascii="Times New Roman" w:eastAsia="Times New Roman" w:hAnsi="Times New Roman" w:cs="Times New Roman"/>
                <w:sz w:val="24"/>
                <w:szCs w:val="24"/>
                <w:lang w:eastAsia="ru-RU"/>
              </w:rPr>
              <w:t xml:space="preserve"> размером не менее 600х900 пикселей. Не более 10 Мб на файл.</w:t>
            </w:r>
          </w:p>
        </w:tc>
      </w:tr>
      <w:tr w:rsidR="00314DE6" w14:paraId="31113EB0" w14:textId="77777777" w:rsidTr="00CB1E41">
        <w:tc>
          <w:tcPr>
            <w:tcW w:w="1129" w:type="dxa"/>
          </w:tcPr>
          <w:p w14:paraId="490FFC6D"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4" w:type="dxa"/>
          </w:tcPr>
          <w:p w14:paraId="0553B346"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Творческое резюме</w:t>
            </w:r>
          </w:p>
        </w:tc>
        <w:tc>
          <w:tcPr>
            <w:tcW w:w="5522" w:type="dxa"/>
          </w:tcPr>
          <w:p w14:paraId="77113774" w14:textId="77777777" w:rsidR="00314DE6" w:rsidRPr="003C64C2" w:rsidRDefault="00314DE6" w:rsidP="00CB1E41">
            <w:pPr>
              <w:spacing w:after="96"/>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Укажите ссылку на портфолио или загрузите резюме и примеры работ</w:t>
            </w:r>
          </w:p>
          <w:p w14:paraId="6A8951BA" w14:textId="77777777" w:rsidR="00314DE6" w:rsidRPr="003C64C2" w:rsidRDefault="00314DE6" w:rsidP="00CB1E41">
            <w:pPr>
              <w:spacing w:after="96"/>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ссылка на портфолио</w:t>
            </w:r>
          </w:p>
        </w:tc>
      </w:tr>
      <w:tr w:rsidR="00314DE6" w14:paraId="4FD19ABF" w14:textId="77777777" w:rsidTr="00CB1E41">
        <w:tc>
          <w:tcPr>
            <w:tcW w:w="1129" w:type="dxa"/>
          </w:tcPr>
          <w:p w14:paraId="7D9EB1E9"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94" w:type="dxa"/>
          </w:tcPr>
          <w:p w14:paraId="4C1C3EE4" w14:textId="77777777" w:rsidR="00314DE6" w:rsidRPr="003C64C2" w:rsidRDefault="00314DE6" w:rsidP="00CB1E41">
            <w:pPr>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xml:space="preserve">Экспликация или </w:t>
            </w:r>
            <w:proofErr w:type="spellStart"/>
            <w:r w:rsidRPr="003C64C2">
              <w:rPr>
                <w:rFonts w:ascii="Times New Roman" w:eastAsia="Times New Roman" w:hAnsi="Times New Roman" w:cs="Times New Roman"/>
                <w:sz w:val="24"/>
                <w:szCs w:val="24"/>
                <w:lang w:eastAsia="ru-RU"/>
              </w:rPr>
              <w:t>сториборд</w:t>
            </w:r>
            <w:proofErr w:type="spellEnd"/>
            <w:r w:rsidRPr="003C64C2">
              <w:rPr>
                <w:rFonts w:ascii="Times New Roman" w:eastAsia="Times New Roman" w:hAnsi="Times New Roman" w:cs="Times New Roman"/>
                <w:sz w:val="24"/>
                <w:szCs w:val="24"/>
                <w:lang w:eastAsia="ru-RU"/>
              </w:rPr>
              <w:t xml:space="preserve"> </w:t>
            </w:r>
          </w:p>
          <w:p w14:paraId="72A5856B"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xml:space="preserve">(Режиссерская экспликация / </w:t>
            </w:r>
            <w:proofErr w:type="spellStart"/>
            <w:r w:rsidRPr="003C64C2">
              <w:rPr>
                <w:rFonts w:ascii="Times New Roman" w:eastAsia="Times New Roman" w:hAnsi="Times New Roman" w:cs="Times New Roman"/>
                <w:sz w:val="24"/>
                <w:szCs w:val="24"/>
                <w:lang w:eastAsia="ru-RU"/>
              </w:rPr>
              <w:t>сториборд</w:t>
            </w:r>
            <w:proofErr w:type="spellEnd"/>
            <w:r w:rsidRPr="003C64C2">
              <w:rPr>
                <w:rFonts w:ascii="Times New Roman" w:eastAsia="Times New Roman" w:hAnsi="Times New Roman" w:cs="Times New Roman"/>
                <w:sz w:val="24"/>
                <w:szCs w:val="24"/>
                <w:lang w:eastAsia="ru-RU"/>
              </w:rPr>
              <w:t xml:space="preserve"> (раскадровка))</w:t>
            </w:r>
          </w:p>
        </w:tc>
        <w:tc>
          <w:tcPr>
            <w:tcW w:w="5522" w:type="dxa"/>
          </w:tcPr>
          <w:p w14:paraId="52FC5CD8" w14:textId="77777777" w:rsidR="00314DE6" w:rsidRPr="003C64C2" w:rsidRDefault="00314DE6" w:rsidP="00CB1E41">
            <w:pPr>
              <w:spacing w:after="96"/>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 xml:space="preserve">Для участия в номинации «Цифровая сценография» загрузите </w:t>
            </w:r>
            <w:proofErr w:type="spellStart"/>
            <w:r w:rsidRPr="003C64C2">
              <w:rPr>
                <w:rFonts w:ascii="Times New Roman" w:eastAsia="Times New Roman" w:hAnsi="Times New Roman" w:cs="Times New Roman"/>
                <w:sz w:val="24"/>
                <w:szCs w:val="24"/>
                <w:lang w:eastAsia="ru-RU"/>
              </w:rPr>
              <w:t>сториборд</w:t>
            </w:r>
            <w:proofErr w:type="spellEnd"/>
            <w:r w:rsidRPr="003C64C2">
              <w:rPr>
                <w:rFonts w:ascii="Times New Roman" w:eastAsia="Times New Roman" w:hAnsi="Times New Roman" w:cs="Times New Roman"/>
                <w:sz w:val="24"/>
                <w:szCs w:val="24"/>
                <w:lang w:eastAsia="ru-RU"/>
              </w:rPr>
              <w:t xml:space="preserve"> (раскадровку) выбранного номера </w:t>
            </w:r>
          </w:p>
          <w:p w14:paraId="3682B7CA" w14:textId="77777777" w:rsidR="00314DE6" w:rsidRPr="003C64C2" w:rsidRDefault="00314DE6" w:rsidP="00CB1E41">
            <w:pPr>
              <w:spacing w:after="96"/>
              <w:textAlignment w:val="baseline"/>
              <w:rPr>
                <w:rFonts w:ascii="Times New Roman" w:eastAsia="Times New Roman" w:hAnsi="Times New Roman" w:cs="Times New Roman"/>
                <w:sz w:val="24"/>
                <w:szCs w:val="24"/>
                <w:lang w:eastAsia="ru-RU"/>
              </w:rPr>
            </w:pPr>
            <w:r w:rsidRPr="003C64C2">
              <w:rPr>
                <w:rFonts w:ascii="Times New Roman" w:eastAsia="Times New Roman" w:hAnsi="Times New Roman" w:cs="Times New Roman"/>
                <w:sz w:val="24"/>
                <w:szCs w:val="24"/>
                <w:lang w:eastAsia="ru-RU"/>
              </w:rPr>
              <w:t>Для участия в номинации «Цифровая режиссура» загрузите режиссерскую экспликацию выбранного номера</w:t>
            </w:r>
          </w:p>
        </w:tc>
      </w:tr>
      <w:tr w:rsidR="00314DE6" w14:paraId="098609E5" w14:textId="77777777" w:rsidTr="00CB1E41">
        <w:tc>
          <w:tcPr>
            <w:tcW w:w="1129" w:type="dxa"/>
          </w:tcPr>
          <w:p w14:paraId="372A6D79"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694" w:type="dxa"/>
          </w:tcPr>
          <w:p w14:paraId="71B69DDC"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Согласие на обработку персональных данных и лицензионный договор</w:t>
            </w:r>
          </w:p>
        </w:tc>
        <w:tc>
          <w:tcPr>
            <w:tcW w:w="5522" w:type="dxa"/>
          </w:tcPr>
          <w:p w14:paraId="05D2F823"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Скачать, подписать и загрузить отсканированные документы: Приложения №2,3,4</w:t>
            </w:r>
          </w:p>
        </w:tc>
      </w:tr>
      <w:tr w:rsidR="00314DE6" w14:paraId="30FBDA19" w14:textId="77777777" w:rsidTr="00CB1E41">
        <w:tc>
          <w:tcPr>
            <w:tcW w:w="1129" w:type="dxa"/>
          </w:tcPr>
          <w:p w14:paraId="76364BFD"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94" w:type="dxa"/>
          </w:tcPr>
          <w:p w14:paraId="1C0E12C9"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Завершение регистрации</w:t>
            </w:r>
          </w:p>
        </w:tc>
        <w:tc>
          <w:tcPr>
            <w:tcW w:w="5522" w:type="dxa"/>
          </w:tcPr>
          <w:p w14:paraId="62F375D2" w14:textId="77777777" w:rsidR="00314DE6" w:rsidRPr="005C14AE" w:rsidRDefault="00314DE6" w:rsidP="00CB1E41">
            <w:pPr>
              <w:spacing w:after="9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Подтверждение всех введенных данных</w:t>
            </w:r>
          </w:p>
        </w:tc>
      </w:tr>
    </w:tbl>
    <w:p w14:paraId="48EABEA2" w14:textId="77777777" w:rsidR="00314DE6" w:rsidRDefault="00314DE6" w:rsidP="00314DE6">
      <w:pPr>
        <w:spacing w:after="96" w:line="240" w:lineRule="auto"/>
        <w:jc w:val="center"/>
        <w:textAlignment w:val="baseline"/>
        <w:rPr>
          <w:rFonts w:ascii="Times New Roman" w:eastAsia="Times New Roman" w:hAnsi="Times New Roman" w:cs="Times New Roman"/>
          <w:b/>
          <w:bCs/>
          <w:sz w:val="24"/>
          <w:szCs w:val="24"/>
          <w:lang w:eastAsia="ru-RU"/>
        </w:rPr>
      </w:pPr>
    </w:p>
    <w:p w14:paraId="70A0269D" w14:textId="77777777" w:rsidR="00314DE6" w:rsidRDefault="00314DE6" w:rsidP="00314DE6">
      <w:pPr>
        <w:spacing w:after="96" w:line="240" w:lineRule="auto"/>
        <w:jc w:val="center"/>
        <w:textAlignment w:val="baseline"/>
        <w:rPr>
          <w:rFonts w:ascii="Times New Roman" w:eastAsia="Times New Roman" w:hAnsi="Times New Roman" w:cs="Times New Roman"/>
          <w:b/>
          <w:bCs/>
          <w:sz w:val="24"/>
          <w:szCs w:val="24"/>
          <w:lang w:eastAsia="ru-RU"/>
        </w:rPr>
      </w:pPr>
    </w:p>
    <w:p w14:paraId="4AF6461A" w14:textId="77777777" w:rsidR="00314DE6" w:rsidRDefault="00314DE6" w:rsidP="00314DE6">
      <w:pPr>
        <w:spacing w:after="96" w:line="240" w:lineRule="auto"/>
        <w:jc w:val="center"/>
        <w:textAlignment w:val="baseline"/>
        <w:rPr>
          <w:rFonts w:ascii="Times New Roman" w:eastAsia="Times New Roman" w:hAnsi="Times New Roman" w:cs="Times New Roman"/>
          <w:b/>
          <w:bCs/>
          <w:sz w:val="24"/>
          <w:szCs w:val="24"/>
          <w:lang w:eastAsia="ru-RU"/>
        </w:rPr>
      </w:pPr>
    </w:p>
    <w:p w14:paraId="64EC3107" w14:textId="77777777" w:rsidR="00314DE6" w:rsidRDefault="00314DE6" w:rsidP="00314DE6">
      <w:pPr>
        <w:spacing w:after="96" w:line="240" w:lineRule="auto"/>
        <w:jc w:val="center"/>
        <w:textAlignment w:val="baseline"/>
        <w:rPr>
          <w:rFonts w:ascii="Times New Roman" w:eastAsia="Times New Roman" w:hAnsi="Times New Roman" w:cs="Times New Roman"/>
          <w:b/>
          <w:bCs/>
          <w:sz w:val="24"/>
          <w:szCs w:val="24"/>
          <w:lang w:eastAsia="ru-RU"/>
        </w:rPr>
      </w:pPr>
    </w:p>
    <w:p w14:paraId="5421D4B9" w14:textId="77777777" w:rsidR="00314DE6" w:rsidRDefault="00314DE6" w:rsidP="00314DE6">
      <w:pPr>
        <w:spacing w:after="96" w:line="240" w:lineRule="auto"/>
        <w:jc w:val="center"/>
        <w:textAlignment w:val="baseline"/>
        <w:rPr>
          <w:rFonts w:ascii="Times New Roman" w:eastAsia="Times New Roman" w:hAnsi="Times New Roman" w:cs="Times New Roman"/>
          <w:b/>
          <w:bCs/>
          <w:sz w:val="24"/>
          <w:szCs w:val="24"/>
          <w:lang w:eastAsia="ru-RU"/>
        </w:rPr>
      </w:pPr>
    </w:p>
    <w:p w14:paraId="30EAAEBA" w14:textId="77777777" w:rsidR="00314DE6" w:rsidRDefault="00314DE6" w:rsidP="00314DE6">
      <w:pPr>
        <w:spacing w:after="96" w:line="240" w:lineRule="auto"/>
        <w:jc w:val="center"/>
        <w:textAlignment w:val="baseline"/>
        <w:rPr>
          <w:rFonts w:ascii="Times New Roman" w:eastAsia="Times New Roman" w:hAnsi="Times New Roman" w:cs="Times New Roman"/>
          <w:b/>
          <w:bCs/>
          <w:sz w:val="24"/>
          <w:szCs w:val="24"/>
          <w:lang w:eastAsia="ru-RU"/>
        </w:rPr>
      </w:pPr>
    </w:p>
    <w:p w14:paraId="363DD02A" w14:textId="77777777" w:rsidR="00314DE6" w:rsidRDefault="00314DE6" w:rsidP="00314DE6">
      <w:pPr>
        <w:spacing w:after="96" w:line="240" w:lineRule="auto"/>
        <w:jc w:val="center"/>
        <w:textAlignment w:val="baseline"/>
        <w:rPr>
          <w:rFonts w:ascii="Times New Roman" w:eastAsia="Times New Roman" w:hAnsi="Times New Roman" w:cs="Times New Roman"/>
          <w:b/>
          <w:bCs/>
          <w:sz w:val="24"/>
          <w:szCs w:val="24"/>
          <w:lang w:eastAsia="ru-RU"/>
        </w:rPr>
      </w:pPr>
    </w:p>
    <w:p w14:paraId="7C67B6BE" w14:textId="77777777" w:rsidR="00314DE6" w:rsidRDefault="00314DE6" w:rsidP="00314DE6">
      <w:pPr>
        <w:spacing w:after="96" w:line="240" w:lineRule="auto"/>
        <w:textAlignment w:val="baseline"/>
        <w:rPr>
          <w:rFonts w:ascii="Times New Roman" w:eastAsia="Times New Roman" w:hAnsi="Times New Roman" w:cs="Times New Roman"/>
          <w:b/>
          <w:bCs/>
          <w:sz w:val="24"/>
          <w:szCs w:val="24"/>
          <w:lang w:eastAsia="ru-RU"/>
        </w:rPr>
      </w:pPr>
    </w:p>
    <w:p w14:paraId="31DA8EE9" w14:textId="77777777" w:rsidR="00314DE6" w:rsidRDefault="00314DE6" w:rsidP="00314DE6">
      <w:pPr>
        <w:spacing w:after="96" w:line="240" w:lineRule="auto"/>
        <w:jc w:val="right"/>
        <w:textAlignment w:val="baseline"/>
        <w:rPr>
          <w:rFonts w:ascii="Times New Roman" w:eastAsia="Times New Roman" w:hAnsi="Times New Roman" w:cs="Times New Roman"/>
          <w:b/>
          <w:bCs/>
          <w:sz w:val="24"/>
          <w:szCs w:val="24"/>
          <w:lang w:eastAsia="ru-RU"/>
        </w:rPr>
      </w:pPr>
    </w:p>
    <w:p w14:paraId="28A94C19" w14:textId="77777777" w:rsidR="00314DE6" w:rsidRDefault="00314DE6" w:rsidP="00314DE6">
      <w:pPr>
        <w:spacing w:after="96" w:line="240" w:lineRule="auto"/>
        <w:jc w:val="right"/>
        <w:textAlignment w:val="baseline"/>
        <w:rPr>
          <w:rFonts w:ascii="Times New Roman" w:eastAsia="Times New Roman" w:hAnsi="Times New Roman" w:cs="Times New Roman"/>
          <w:b/>
          <w:bCs/>
          <w:sz w:val="24"/>
          <w:szCs w:val="24"/>
          <w:lang w:eastAsia="ru-RU"/>
        </w:rPr>
      </w:pPr>
    </w:p>
    <w:p w14:paraId="535375AD" w14:textId="77777777" w:rsidR="00314DE6" w:rsidRDefault="00314DE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01D9318E" w14:textId="0E6EFFAE" w:rsidR="00314DE6" w:rsidRPr="004453E9" w:rsidRDefault="00314DE6" w:rsidP="00314DE6">
      <w:pPr>
        <w:spacing w:after="96" w:line="240" w:lineRule="auto"/>
        <w:jc w:val="right"/>
        <w:textAlignment w:val="baseline"/>
        <w:rPr>
          <w:rFonts w:ascii="Times New Roman" w:eastAsia="Times New Roman" w:hAnsi="Times New Roman" w:cs="Times New Roman"/>
          <w:b/>
          <w:bCs/>
          <w:sz w:val="24"/>
          <w:szCs w:val="24"/>
          <w:lang w:eastAsia="ru-RU"/>
        </w:rPr>
      </w:pPr>
      <w:r w:rsidRPr="004453E9">
        <w:rPr>
          <w:rFonts w:ascii="Times New Roman" w:eastAsia="Times New Roman" w:hAnsi="Times New Roman" w:cs="Times New Roman"/>
          <w:b/>
          <w:bCs/>
          <w:sz w:val="24"/>
          <w:szCs w:val="24"/>
          <w:lang w:eastAsia="ru-RU"/>
        </w:rPr>
        <w:lastRenderedPageBreak/>
        <w:t xml:space="preserve">ПРИЛОЖЕНИЕ № </w:t>
      </w:r>
      <w:r>
        <w:rPr>
          <w:rFonts w:ascii="Times New Roman" w:eastAsia="Times New Roman" w:hAnsi="Times New Roman" w:cs="Times New Roman"/>
          <w:b/>
          <w:bCs/>
          <w:sz w:val="24"/>
          <w:szCs w:val="24"/>
          <w:lang w:eastAsia="ru-RU"/>
        </w:rPr>
        <w:t>2</w:t>
      </w:r>
    </w:p>
    <w:p w14:paraId="044EB93B" w14:textId="77777777" w:rsidR="00314DE6" w:rsidRPr="004453E9" w:rsidRDefault="00314DE6" w:rsidP="00314DE6">
      <w:pPr>
        <w:spacing w:after="96" w:line="240" w:lineRule="auto"/>
        <w:jc w:val="right"/>
        <w:textAlignment w:val="baseline"/>
        <w:rPr>
          <w:rFonts w:ascii="Times New Roman" w:eastAsia="Times New Roman" w:hAnsi="Times New Roman" w:cs="Times New Roman"/>
          <w:b/>
          <w:bCs/>
          <w:sz w:val="24"/>
          <w:szCs w:val="24"/>
          <w:lang w:eastAsia="ru-RU"/>
        </w:rPr>
      </w:pPr>
      <w:r w:rsidRPr="004453E9">
        <w:rPr>
          <w:rFonts w:ascii="Times New Roman" w:eastAsia="Times New Roman" w:hAnsi="Times New Roman" w:cs="Times New Roman"/>
          <w:b/>
          <w:bCs/>
          <w:sz w:val="24"/>
          <w:szCs w:val="24"/>
          <w:lang w:eastAsia="ru-RU"/>
        </w:rPr>
        <w:t xml:space="preserve">К ПОЛОЖЕНИЮ О КОНКУРСНОЙ ПРОГРАММЕ </w:t>
      </w:r>
    </w:p>
    <w:p w14:paraId="5B24B918" w14:textId="77777777" w:rsidR="00314DE6" w:rsidRPr="004453E9" w:rsidRDefault="00314DE6" w:rsidP="00314DE6">
      <w:pPr>
        <w:spacing w:after="96" w:line="240" w:lineRule="auto"/>
        <w:jc w:val="right"/>
        <w:textAlignment w:val="baseline"/>
        <w:rPr>
          <w:rFonts w:ascii="Times New Roman" w:eastAsia="Times New Roman" w:hAnsi="Times New Roman" w:cs="Times New Roman"/>
          <w:b/>
          <w:bCs/>
          <w:sz w:val="24"/>
          <w:szCs w:val="24"/>
          <w:lang w:eastAsia="ru-RU"/>
        </w:rPr>
      </w:pPr>
      <w:r w:rsidRPr="004453E9">
        <w:rPr>
          <w:rFonts w:ascii="Times New Roman" w:eastAsia="Times New Roman" w:hAnsi="Times New Roman" w:cs="Times New Roman"/>
          <w:b/>
          <w:bCs/>
          <w:sz w:val="24"/>
          <w:szCs w:val="24"/>
          <w:lang w:eastAsia="ru-RU"/>
        </w:rPr>
        <w:t>DIGITAL OPERA</w:t>
      </w:r>
    </w:p>
    <w:p w14:paraId="2ADDA215" w14:textId="77777777" w:rsidR="00314DE6" w:rsidRPr="004453E9" w:rsidRDefault="00314DE6" w:rsidP="00314DE6">
      <w:pPr>
        <w:spacing w:after="96" w:line="240" w:lineRule="auto"/>
        <w:textAlignment w:val="baseline"/>
        <w:rPr>
          <w:rFonts w:ascii="Times New Roman" w:eastAsia="Times New Roman" w:hAnsi="Times New Roman" w:cs="Times New Roman"/>
          <w:b/>
          <w:bCs/>
          <w:sz w:val="24"/>
          <w:szCs w:val="24"/>
          <w:lang w:eastAsia="ru-RU"/>
        </w:rPr>
      </w:pPr>
    </w:p>
    <w:p w14:paraId="139FB80E" w14:textId="77777777" w:rsidR="00314DE6" w:rsidRPr="005D35FD" w:rsidRDefault="00314DE6" w:rsidP="00314DE6">
      <w:pPr>
        <w:spacing w:after="96" w:line="240" w:lineRule="auto"/>
        <w:jc w:val="center"/>
        <w:textAlignment w:val="baseline"/>
        <w:rPr>
          <w:rFonts w:ascii="Times New Roman" w:eastAsia="Times New Roman" w:hAnsi="Times New Roman" w:cs="Times New Roman"/>
          <w:b/>
          <w:bCs/>
          <w:sz w:val="24"/>
          <w:szCs w:val="24"/>
          <w:lang w:eastAsia="ru-RU"/>
        </w:rPr>
      </w:pPr>
      <w:r w:rsidRPr="005D35FD">
        <w:rPr>
          <w:rFonts w:ascii="Times New Roman" w:eastAsia="Times New Roman" w:hAnsi="Times New Roman" w:cs="Times New Roman"/>
          <w:b/>
          <w:bCs/>
          <w:sz w:val="24"/>
          <w:szCs w:val="24"/>
          <w:lang w:eastAsia="ru-RU"/>
        </w:rPr>
        <w:t>ДОГОВОР О ПРЕДОСТАВЛЕНИИ</w:t>
      </w:r>
    </w:p>
    <w:p w14:paraId="71649BF1" w14:textId="77777777" w:rsidR="00314DE6" w:rsidRPr="005D35FD" w:rsidRDefault="00314DE6" w:rsidP="00314DE6">
      <w:pPr>
        <w:spacing w:after="96" w:line="240" w:lineRule="auto"/>
        <w:jc w:val="center"/>
        <w:textAlignment w:val="baseline"/>
        <w:rPr>
          <w:rFonts w:ascii="Times New Roman" w:eastAsia="Times New Roman" w:hAnsi="Times New Roman" w:cs="Times New Roman"/>
          <w:b/>
          <w:bCs/>
          <w:sz w:val="24"/>
          <w:szCs w:val="24"/>
          <w:lang w:eastAsia="ru-RU"/>
        </w:rPr>
      </w:pPr>
      <w:r w:rsidRPr="005D35FD">
        <w:rPr>
          <w:rFonts w:ascii="Times New Roman" w:eastAsia="Times New Roman" w:hAnsi="Times New Roman" w:cs="Times New Roman"/>
          <w:b/>
          <w:bCs/>
          <w:sz w:val="24"/>
          <w:szCs w:val="24"/>
          <w:lang w:eastAsia="ru-RU"/>
        </w:rPr>
        <w:t>ПРАВ НА ИСПОЛЬЗОВАНИЕ РЕЗУЛЬТАТОВ</w:t>
      </w:r>
    </w:p>
    <w:p w14:paraId="3BBF68DB" w14:textId="77777777" w:rsidR="00314DE6" w:rsidRPr="004453E9" w:rsidRDefault="00314DE6" w:rsidP="00314DE6">
      <w:pPr>
        <w:spacing w:after="96" w:line="240" w:lineRule="auto"/>
        <w:jc w:val="center"/>
        <w:textAlignment w:val="baseline"/>
        <w:rPr>
          <w:rFonts w:ascii="Times New Roman" w:eastAsia="Times New Roman" w:hAnsi="Times New Roman" w:cs="Times New Roman"/>
          <w:b/>
          <w:bCs/>
          <w:sz w:val="24"/>
          <w:szCs w:val="24"/>
          <w:lang w:eastAsia="ru-RU"/>
        </w:rPr>
      </w:pPr>
      <w:r w:rsidRPr="005D35FD">
        <w:rPr>
          <w:rFonts w:ascii="Times New Roman" w:eastAsia="Times New Roman" w:hAnsi="Times New Roman" w:cs="Times New Roman"/>
          <w:b/>
          <w:bCs/>
          <w:sz w:val="24"/>
          <w:szCs w:val="24"/>
          <w:lang w:eastAsia="ru-RU"/>
        </w:rPr>
        <w:t>ИНТЕЛЛЕКТУАЛЬНОЙ ДЕЯТЕЛЬНОСТИ</w:t>
      </w:r>
    </w:p>
    <w:p w14:paraId="39268096" w14:textId="77777777" w:rsidR="00314DE6" w:rsidRPr="004453E9" w:rsidRDefault="00314DE6" w:rsidP="00314DE6">
      <w:pPr>
        <w:spacing w:after="96" w:line="240" w:lineRule="auto"/>
        <w:jc w:val="center"/>
        <w:textAlignment w:val="baseline"/>
        <w:rPr>
          <w:rFonts w:ascii="Times New Roman" w:eastAsia="Times New Roman" w:hAnsi="Times New Roman" w:cs="Times New Roman"/>
          <w:b/>
          <w:bCs/>
          <w:sz w:val="24"/>
          <w:szCs w:val="24"/>
          <w:lang w:eastAsia="ru-RU"/>
        </w:rPr>
      </w:pPr>
    </w:p>
    <w:p w14:paraId="151FCAF8" w14:textId="77777777" w:rsidR="00314DE6" w:rsidRPr="004453E9" w:rsidRDefault="00314DE6" w:rsidP="00314DE6">
      <w:pPr>
        <w:pStyle w:val="12"/>
        <w:spacing w:line="360" w:lineRule="auto"/>
        <w:jc w:val="center"/>
        <w:rPr>
          <w:b/>
          <w:sz w:val="22"/>
          <w:szCs w:val="22"/>
        </w:rPr>
      </w:pPr>
      <w:r w:rsidRPr="004453E9">
        <w:rPr>
          <w:b/>
          <w:caps/>
          <w:sz w:val="22"/>
          <w:szCs w:val="22"/>
        </w:rPr>
        <w:t>Лицензионный договор</w:t>
      </w:r>
      <w:r w:rsidRPr="004453E9">
        <w:rPr>
          <w:b/>
          <w:sz w:val="22"/>
          <w:szCs w:val="22"/>
        </w:rPr>
        <w:t xml:space="preserve"> № ________     </w:t>
      </w:r>
    </w:p>
    <w:p w14:paraId="7FBA42B7" w14:textId="77777777" w:rsidR="00314DE6" w:rsidRPr="004453E9" w:rsidRDefault="00314DE6" w:rsidP="00314DE6">
      <w:pPr>
        <w:pStyle w:val="12"/>
        <w:spacing w:before="0" w:line="360" w:lineRule="auto"/>
        <w:rPr>
          <w:sz w:val="22"/>
          <w:szCs w:val="22"/>
        </w:rPr>
      </w:pPr>
    </w:p>
    <w:p w14:paraId="279E5048" w14:textId="77777777" w:rsidR="00314DE6" w:rsidRPr="004453E9" w:rsidRDefault="00314DE6" w:rsidP="00314DE6">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center"/>
        <w:rPr>
          <w:rFonts w:ascii="Times New Roman" w:hAnsi="Times New Roman"/>
          <w:sz w:val="22"/>
          <w:szCs w:val="22"/>
        </w:rPr>
      </w:pPr>
      <w:r w:rsidRPr="004453E9">
        <w:rPr>
          <w:rFonts w:ascii="Times New Roman" w:hAnsi="Times New Roman"/>
          <w:iCs/>
          <w:sz w:val="22"/>
          <w:szCs w:val="22"/>
        </w:rPr>
        <w:t>г. Санкт-Петербург</w:t>
      </w:r>
      <w:r w:rsidRPr="004453E9">
        <w:rPr>
          <w:rFonts w:ascii="Times New Roman" w:hAnsi="Times New Roman"/>
          <w:sz w:val="22"/>
          <w:szCs w:val="22"/>
        </w:rPr>
        <w:t xml:space="preserve">                      </w:t>
      </w:r>
      <w:r w:rsidRPr="004453E9">
        <w:rPr>
          <w:rFonts w:ascii="Times New Roman" w:hAnsi="Times New Roman"/>
          <w:sz w:val="22"/>
          <w:szCs w:val="22"/>
        </w:rPr>
        <w:tab/>
      </w:r>
      <w:r w:rsidRPr="004453E9">
        <w:rPr>
          <w:rFonts w:ascii="Times New Roman" w:hAnsi="Times New Roman"/>
          <w:sz w:val="22"/>
          <w:szCs w:val="22"/>
        </w:rPr>
        <w:tab/>
      </w:r>
      <w:r w:rsidRPr="004453E9">
        <w:rPr>
          <w:rFonts w:ascii="Times New Roman" w:hAnsi="Times New Roman"/>
          <w:sz w:val="22"/>
          <w:szCs w:val="22"/>
        </w:rPr>
        <w:tab/>
        <w:t>«____» ____________ 20__ г.</w:t>
      </w:r>
    </w:p>
    <w:p w14:paraId="7F7A9FE9" w14:textId="77777777" w:rsidR="00314DE6" w:rsidRPr="004453E9" w:rsidRDefault="00314DE6" w:rsidP="00314DE6">
      <w:pPr>
        <w:pStyle w:val="a5"/>
        <w:tabs>
          <w:tab w:val="clear" w:pos="9590"/>
        </w:tabs>
        <w:spacing w:line="360" w:lineRule="auto"/>
        <w:jc w:val="both"/>
        <w:rPr>
          <w:rFonts w:ascii="Times New Roman" w:hAnsi="Times New Roman"/>
          <w:b/>
          <w:sz w:val="22"/>
          <w:szCs w:val="22"/>
        </w:rPr>
      </w:pPr>
    </w:p>
    <w:p w14:paraId="1E55B1F8" w14:textId="77777777" w:rsidR="00314DE6" w:rsidRPr="004453E9" w:rsidRDefault="00314DE6" w:rsidP="00314DE6">
      <w:pPr>
        <w:spacing w:line="360" w:lineRule="auto"/>
        <w:jc w:val="both"/>
        <w:rPr>
          <w:rFonts w:ascii="Times New Roman" w:hAnsi="Times New Roman" w:cs="Times New Roman"/>
        </w:rPr>
      </w:pPr>
      <w:r w:rsidRPr="004453E9">
        <w:rPr>
          <w:rFonts w:ascii="Times New Roman" w:hAnsi="Times New Roman" w:cs="Times New Roman"/>
        </w:rPr>
        <w:t xml:space="preserve">Автономная некоммерческая организация популяризации и просвещения в области музыкального и художественного искусства «Петербургские сезоны», являющейся организатором конкурса-фестиваля цифровых декораций Digital Opera (далее – «Конкурс»), в дальнейшем «Лицензиат», в лице </w:t>
      </w:r>
      <w:r w:rsidRPr="004453E9">
        <w:rPr>
          <w:rFonts w:ascii="Times New Roman" w:eastAsia="Calibri" w:hAnsi="Times New Roman" w:cs="Times New Roman"/>
        </w:rPr>
        <w:t>директора Абрамовой Надежды Евгеньевны, действующего на основании Устава</w:t>
      </w:r>
      <w:r w:rsidRPr="004453E9">
        <w:rPr>
          <w:rFonts w:ascii="Times New Roman" w:hAnsi="Times New Roman" w:cs="Times New Roman"/>
        </w:rPr>
        <w:t>, с одной стороны, и команда</w:t>
      </w:r>
      <w:r>
        <w:rPr>
          <w:rFonts w:ascii="Times New Roman" w:hAnsi="Times New Roman" w:cs="Times New Roman"/>
        </w:rPr>
        <w:t xml:space="preserve">/индивидуальный участник </w:t>
      </w:r>
      <w:r w:rsidRPr="004453E9">
        <w:rPr>
          <w:rFonts w:ascii="Times New Roman" w:hAnsi="Times New Roman" w:cs="Times New Roman"/>
        </w:rPr>
        <w:t xml:space="preserve"> «</w:t>
      </w:r>
      <w:r w:rsidRPr="004453E9">
        <w:rPr>
          <w:rFonts w:ascii="Times New Roman" w:hAnsi="Times New Roman" w:cs="Times New Roman"/>
          <w:noProof/>
        </w:rPr>
        <w:t xml:space="preserve">_________________________________ </w:t>
      </w:r>
      <w:r w:rsidRPr="004453E9">
        <w:rPr>
          <w:rFonts w:ascii="Times New Roman" w:hAnsi="Times New Roman" w:cs="Times New Roman"/>
        </w:rPr>
        <w:t>» в составе:</w:t>
      </w:r>
    </w:p>
    <w:p w14:paraId="5899488A" w14:textId="77777777" w:rsidR="00314DE6" w:rsidRPr="004453E9" w:rsidRDefault="00314DE6" w:rsidP="00314DE6">
      <w:pPr>
        <w:spacing w:line="360" w:lineRule="auto"/>
        <w:rPr>
          <w:rFonts w:ascii="Times New Roman" w:hAnsi="Times New Roman" w:cs="Times New Roman"/>
        </w:rPr>
      </w:pPr>
      <w:r w:rsidRPr="004453E9">
        <w:rPr>
          <w:rFonts w:ascii="Times New Roman" w:hAnsi="Times New Roman" w:cs="Times New Roman"/>
          <w:noProof/>
        </w:rPr>
        <w:t>____________________________________________________________________________________</w:t>
      </w:r>
      <w:r w:rsidRPr="004453E9">
        <w:rPr>
          <w:rFonts w:ascii="Times New Roman" w:hAnsi="Times New Roman" w:cs="Times New Roman"/>
        </w:rPr>
        <w:t>,</w:t>
      </w:r>
    </w:p>
    <w:p w14:paraId="0B80C0FC" w14:textId="77777777" w:rsidR="00314DE6" w:rsidRPr="004453E9" w:rsidRDefault="00314DE6" w:rsidP="00314DE6">
      <w:pPr>
        <w:spacing w:line="360" w:lineRule="auto"/>
        <w:rPr>
          <w:rFonts w:ascii="Times New Roman" w:hAnsi="Times New Roman" w:cs="Times New Roman"/>
        </w:rPr>
      </w:pPr>
      <w:r w:rsidRPr="004453E9">
        <w:rPr>
          <w:rFonts w:ascii="Times New Roman" w:hAnsi="Times New Roman" w:cs="Times New Roman"/>
          <w:noProof/>
        </w:rPr>
        <w:t>____________________________________________________________________________________</w:t>
      </w:r>
      <w:r w:rsidRPr="004453E9">
        <w:rPr>
          <w:rFonts w:ascii="Times New Roman" w:hAnsi="Times New Roman" w:cs="Times New Roman"/>
        </w:rPr>
        <w:t>,</w:t>
      </w:r>
    </w:p>
    <w:p w14:paraId="657837C5" w14:textId="77777777" w:rsidR="00314DE6" w:rsidRPr="004453E9" w:rsidRDefault="00314DE6" w:rsidP="00314DE6">
      <w:pPr>
        <w:spacing w:line="360" w:lineRule="auto"/>
        <w:jc w:val="both"/>
        <w:rPr>
          <w:rFonts w:ascii="Times New Roman" w:hAnsi="Times New Roman" w:cs="Times New Roman"/>
        </w:rPr>
      </w:pPr>
      <w:r w:rsidRPr="004453E9">
        <w:rPr>
          <w:rFonts w:ascii="Times New Roman" w:hAnsi="Times New Roman" w:cs="Times New Roman"/>
        </w:rPr>
        <w:t>именуемые в дальнейшем «Лицензиар», с другой стороны, именуемые в дальнейшем «Сторона/Стороны», заключили настоящий договор (далее – «Договор») о нижеследующем:</w:t>
      </w:r>
    </w:p>
    <w:p w14:paraId="5000718F" w14:textId="77777777" w:rsidR="00314DE6" w:rsidRPr="004453E9" w:rsidRDefault="00314DE6" w:rsidP="00314DE6">
      <w:pPr>
        <w:pStyle w:val="1"/>
        <w:widowControl/>
        <w:numPr>
          <w:ilvl w:val="0"/>
          <w:numId w:val="19"/>
        </w:numPr>
        <w:tabs>
          <w:tab w:val="clear" w:pos="567"/>
          <w:tab w:val="num" w:pos="360"/>
        </w:tabs>
        <w:spacing w:before="0" w:after="0" w:line="360" w:lineRule="auto"/>
        <w:rPr>
          <w:rFonts w:ascii="Times New Roman" w:hAnsi="Times New Roman" w:cs="Times New Roman"/>
          <w:color w:val="auto"/>
          <w:sz w:val="22"/>
          <w:szCs w:val="22"/>
        </w:rPr>
      </w:pPr>
      <w:r w:rsidRPr="004453E9">
        <w:rPr>
          <w:rFonts w:ascii="Times New Roman" w:hAnsi="Times New Roman" w:cs="Times New Roman"/>
          <w:color w:val="auto"/>
          <w:sz w:val="22"/>
          <w:szCs w:val="22"/>
        </w:rPr>
        <w:t>Предмет Договора</w:t>
      </w:r>
    </w:p>
    <w:p w14:paraId="3C11517E" w14:textId="77777777" w:rsidR="00314DE6" w:rsidRPr="004453E9" w:rsidRDefault="00314DE6" w:rsidP="00314DE6">
      <w:pPr>
        <w:pStyle w:val="1"/>
        <w:widowControl/>
        <w:numPr>
          <w:ilvl w:val="1"/>
          <w:numId w:val="19"/>
        </w:numPr>
        <w:tabs>
          <w:tab w:val="clear" w:pos="709"/>
        </w:tabs>
        <w:spacing w:before="0" w:after="0" w:line="360" w:lineRule="auto"/>
        <w:jc w:val="both"/>
        <w:rPr>
          <w:rFonts w:ascii="Times New Roman" w:hAnsi="Times New Roman" w:cs="Times New Roman"/>
          <w:sz w:val="22"/>
          <w:szCs w:val="22"/>
        </w:rPr>
      </w:pPr>
      <w:r w:rsidRPr="004453E9">
        <w:rPr>
          <w:rFonts w:ascii="Times New Roman" w:hAnsi="Times New Roman" w:cs="Times New Roman"/>
          <w:b w:val="0"/>
          <w:color w:val="auto"/>
          <w:sz w:val="22"/>
          <w:szCs w:val="22"/>
        </w:rPr>
        <w:t xml:space="preserve">Лицензиар предоставляет Лицензиату на условиях неисключительной (простой) лицензии право использования произведения с правом </w:t>
      </w:r>
      <w:proofErr w:type="spellStart"/>
      <w:r w:rsidRPr="004453E9">
        <w:rPr>
          <w:rFonts w:ascii="Times New Roman" w:hAnsi="Times New Roman" w:cs="Times New Roman"/>
          <w:b w:val="0"/>
          <w:color w:val="auto"/>
          <w:sz w:val="22"/>
          <w:szCs w:val="22"/>
        </w:rPr>
        <w:t>сублицензирования</w:t>
      </w:r>
      <w:proofErr w:type="spellEnd"/>
      <w:r w:rsidRPr="004453E9">
        <w:rPr>
          <w:rFonts w:ascii="Times New Roman" w:hAnsi="Times New Roman" w:cs="Times New Roman"/>
          <w:b w:val="0"/>
          <w:color w:val="auto"/>
          <w:sz w:val="22"/>
          <w:szCs w:val="22"/>
        </w:rPr>
        <w:t xml:space="preserve"> с рабочим названием «</w:t>
      </w:r>
      <w:r w:rsidRPr="00BC51DC">
        <w:rPr>
          <w:rFonts w:ascii="Times New Roman" w:hAnsi="Times New Roman" w:cs="Times New Roman"/>
          <w:b w:val="0"/>
          <w:color w:val="auto"/>
          <w:sz w:val="22"/>
          <w:szCs w:val="22"/>
        </w:rPr>
        <w:t>Парадиз Петра I. Наводнение</w:t>
      </w:r>
      <w:r w:rsidRPr="004453E9">
        <w:rPr>
          <w:rFonts w:ascii="Times New Roman" w:hAnsi="Times New Roman" w:cs="Times New Roman"/>
          <w:b w:val="0"/>
          <w:color w:val="auto"/>
          <w:sz w:val="22"/>
          <w:szCs w:val="22"/>
        </w:rPr>
        <w:t>», в дальнейшем именуемое «Произведение, Мультимедийный спектакль», в части смежных прав на исполнение, записанное в рамках Конкурса (</w:t>
      </w:r>
      <w:r w:rsidRPr="00BC51DC">
        <w:rPr>
          <w:rFonts w:ascii="Times New Roman" w:hAnsi="Times New Roman" w:cs="Times New Roman"/>
          <w:b w:val="0"/>
          <w:color w:val="auto"/>
          <w:sz w:val="22"/>
          <w:szCs w:val="22"/>
        </w:rPr>
        <w:t>Saint-</w:t>
      </w:r>
      <w:proofErr w:type="spellStart"/>
      <w:r w:rsidRPr="00BC51DC">
        <w:rPr>
          <w:rFonts w:ascii="Times New Roman" w:hAnsi="Times New Roman" w:cs="Times New Roman"/>
          <w:b w:val="0"/>
          <w:color w:val="auto"/>
          <w:sz w:val="22"/>
          <w:szCs w:val="22"/>
        </w:rPr>
        <w:t>Petersburg</w:t>
      </w:r>
      <w:proofErr w:type="spellEnd"/>
      <w:r w:rsidRPr="00BC51DC">
        <w:rPr>
          <w:rFonts w:ascii="Times New Roman" w:hAnsi="Times New Roman" w:cs="Times New Roman"/>
          <w:b w:val="0"/>
          <w:color w:val="auto"/>
          <w:sz w:val="22"/>
          <w:szCs w:val="22"/>
        </w:rPr>
        <w:t xml:space="preserve"> Digital Opera 2022</w:t>
      </w:r>
      <w:r>
        <w:rPr>
          <w:rFonts w:ascii="Times New Roman" w:hAnsi="Times New Roman" w:cs="Times New Roman"/>
          <w:b w:val="0"/>
          <w:color w:val="auto"/>
          <w:sz w:val="22"/>
          <w:szCs w:val="22"/>
        </w:rPr>
        <w:t>, 14-15 октября 2022г.</w:t>
      </w:r>
      <w:r w:rsidRPr="004453E9">
        <w:rPr>
          <w:rFonts w:ascii="Times New Roman" w:hAnsi="Times New Roman" w:cs="Times New Roman"/>
          <w:b w:val="0"/>
          <w:color w:val="auto"/>
          <w:sz w:val="22"/>
          <w:szCs w:val="22"/>
        </w:rPr>
        <w:t>), включая аудиовизуальные файлы для проекционных плоскостей в формате *.</w:t>
      </w:r>
      <w:r w:rsidRPr="004453E9">
        <w:rPr>
          <w:rFonts w:ascii="Times New Roman" w:hAnsi="Times New Roman" w:cs="Times New Roman"/>
          <w:b w:val="0"/>
          <w:color w:val="auto"/>
          <w:sz w:val="22"/>
          <w:szCs w:val="22"/>
          <w:lang w:val="en-US"/>
        </w:rPr>
        <w:t>mov</w:t>
      </w:r>
      <w:r w:rsidRPr="004453E9">
        <w:rPr>
          <w:rFonts w:ascii="Times New Roman" w:hAnsi="Times New Roman" w:cs="Times New Roman"/>
          <w:b w:val="0"/>
          <w:color w:val="auto"/>
          <w:sz w:val="22"/>
          <w:szCs w:val="22"/>
        </w:rPr>
        <w:t xml:space="preserve">, режиссёрский сценарий музыкального отрывка, </w:t>
      </w:r>
      <w:proofErr w:type="spellStart"/>
      <w:r w:rsidRPr="004453E9">
        <w:rPr>
          <w:rFonts w:ascii="Times New Roman" w:hAnsi="Times New Roman" w:cs="Times New Roman"/>
          <w:b w:val="0"/>
          <w:color w:val="auto"/>
          <w:sz w:val="22"/>
          <w:szCs w:val="22"/>
        </w:rPr>
        <w:t>мизансценирования</w:t>
      </w:r>
      <w:proofErr w:type="spellEnd"/>
      <w:r w:rsidRPr="004453E9">
        <w:rPr>
          <w:rFonts w:ascii="Times New Roman" w:hAnsi="Times New Roman" w:cs="Times New Roman"/>
          <w:b w:val="0"/>
          <w:color w:val="auto"/>
          <w:sz w:val="22"/>
          <w:szCs w:val="22"/>
        </w:rPr>
        <w:t xml:space="preserve"> артиста-исполнителя (партитура сцен) и др., в предусмотренных настоящим Договором пределах и на определенный настоящим Договором срок.</w:t>
      </w:r>
    </w:p>
    <w:p w14:paraId="7F7020BE" w14:textId="77777777" w:rsidR="00314DE6" w:rsidRPr="004453E9" w:rsidRDefault="00314DE6" w:rsidP="00314DE6">
      <w:pPr>
        <w:rPr>
          <w:rFonts w:ascii="Times New Roman" w:hAnsi="Times New Roman" w:cs="Times New Roman"/>
        </w:rPr>
      </w:pPr>
    </w:p>
    <w:p w14:paraId="0BA50E4A" w14:textId="77777777" w:rsidR="00314DE6" w:rsidRPr="004453E9" w:rsidRDefault="00314DE6" w:rsidP="00314DE6">
      <w:pPr>
        <w:pStyle w:val="1"/>
        <w:widowControl/>
        <w:numPr>
          <w:ilvl w:val="1"/>
          <w:numId w:val="19"/>
        </w:numPr>
        <w:tabs>
          <w:tab w:val="clear" w:pos="709"/>
        </w:tabs>
        <w:spacing w:before="0" w:after="0" w:line="360" w:lineRule="auto"/>
        <w:jc w:val="both"/>
        <w:rPr>
          <w:rFonts w:ascii="Times New Roman" w:hAnsi="Times New Roman" w:cs="Times New Roman"/>
          <w:b w:val="0"/>
          <w:color w:val="auto"/>
          <w:sz w:val="22"/>
          <w:szCs w:val="22"/>
        </w:rPr>
      </w:pPr>
      <w:r w:rsidRPr="004453E9">
        <w:rPr>
          <w:rFonts w:ascii="Times New Roman" w:hAnsi="Times New Roman" w:cs="Times New Roman"/>
          <w:b w:val="0"/>
          <w:color w:val="auto"/>
          <w:sz w:val="22"/>
          <w:szCs w:val="22"/>
        </w:rPr>
        <w:t>Право использования Произведения в соответствии с условиями настоящего Договора предоставляется Лицензиаром на безвозмездной основе.</w:t>
      </w:r>
    </w:p>
    <w:p w14:paraId="5621EAB3" w14:textId="77777777" w:rsidR="00314DE6" w:rsidRPr="004453E9" w:rsidRDefault="00314DE6" w:rsidP="00314DE6">
      <w:pPr>
        <w:pStyle w:val="1"/>
        <w:widowControl/>
        <w:numPr>
          <w:ilvl w:val="1"/>
          <w:numId w:val="19"/>
        </w:numPr>
        <w:tabs>
          <w:tab w:val="clear" w:pos="709"/>
        </w:tabs>
        <w:spacing w:before="0" w:after="0" w:line="360" w:lineRule="auto"/>
        <w:jc w:val="both"/>
        <w:rPr>
          <w:rFonts w:ascii="Times New Roman" w:hAnsi="Times New Roman" w:cs="Times New Roman"/>
          <w:b w:val="0"/>
          <w:color w:val="auto"/>
          <w:sz w:val="22"/>
          <w:szCs w:val="22"/>
        </w:rPr>
      </w:pPr>
      <w:r w:rsidRPr="004453E9">
        <w:rPr>
          <w:rFonts w:ascii="Times New Roman" w:hAnsi="Times New Roman" w:cs="Times New Roman"/>
          <w:b w:val="0"/>
          <w:color w:val="auto"/>
          <w:sz w:val="22"/>
          <w:szCs w:val="22"/>
        </w:rPr>
        <w:t>Право использования Произведением считается предоставленным с момента подписания настоящего Договора.</w:t>
      </w:r>
    </w:p>
    <w:p w14:paraId="6E35A93F" w14:textId="77777777" w:rsidR="00314DE6" w:rsidRPr="004453E9" w:rsidRDefault="00314DE6" w:rsidP="00314DE6">
      <w:pPr>
        <w:pStyle w:val="1"/>
        <w:widowControl/>
        <w:numPr>
          <w:ilvl w:val="0"/>
          <w:numId w:val="19"/>
        </w:numPr>
        <w:tabs>
          <w:tab w:val="clear" w:pos="567"/>
          <w:tab w:val="num" w:pos="360"/>
        </w:tabs>
        <w:spacing w:before="0" w:after="0" w:line="360" w:lineRule="auto"/>
        <w:rPr>
          <w:rFonts w:ascii="Times New Roman" w:hAnsi="Times New Roman" w:cs="Times New Roman"/>
          <w:color w:val="auto"/>
          <w:sz w:val="22"/>
          <w:szCs w:val="22"/>
        </w:rPr>
      </w:pPr>
      <w:r w:rsidRPr="004453E9">
        <w:rPr>
          <w:rFonts w:ascii="Times New Roman" w:hAnsi="Times New Roman" w:cs="Times New Roman"/>
          <w:color w:val="auto"/>
          <w:sz w:val="22"/>
          <w:szCs w:val="22"/>
        </w:rPr>
        <w:t>Передаваемые права</w:t>
      </w:r>
    </w:p>
    <w:p w14:paraId="1BAAB606" w14:textId="77777777" w:rsidR="00314DE6" w:rsidRPr="004453E9" w:rsidRDefault="00314DE6" w:rsidP="00314DE6">
      <w:pPr>
        <w:numPr>
          <w:ilvl w:val="1"/>
          <w:numId w:val="19"/>
        </w:numPr>
        <w:tabs>
          <w:tab w:val="clear" w:pos="709"/>
        </w:tabs>
        <w:spacing w:after="0" w:line="360" w:lineRule="auto"/>
        <w:jc w:val="both"/>
        <w:rPr>
          <w:rFonts w:ascii="Times New Roman" w:hAnsi="Times New Roman" w:cs="Times New Roman"/>
        </w:rPr>
      </w:pPr>
      <w:r w:rsidRPr="004453E9">
        <w:rPr>
          <w:rFonts w:ascii="Times New Roman" w:hAnsi="Times New Roman" w:cs="Times New Roman"/>
          <w:bCs/>
        </w:rPr>
        <w:lastRenderedPageBreak/>
        <w:t>Лицензиар</w:t>
      </w:r>
      <w:r w:rsidRPr="004453E9">
        <w:rPr>
          <w:rFonts w:ascii="Times New Roman" w:hAnsi="Times New Roman" w:cs="Times New Roman"/>
        </w:rPr>
        <w:t xml:space="preserve"> предоставляет Лицензиату право использования Произведения любыми способами, установленными в п.2 ст.1270 Гражданского кодекса Российской Федерации, включая, но не ограничиваясь:</w:t>
      </w:r>
    </w:p>
    <w:p w14:paraId="7F15B973" w14:textId="77777777" w:rsidR="00314DE6" w:rsidRPr="004453E9" w:rsidRDefault="00314DE6" w:rsidP="00314DE6">
      <w:pPr>
        <w:numPr>
          <w:ilvl w:val="2"/>
          <w:numId w:val="19"/>
        </w:numPr>
        <w:tabs>
          <w:tab w:val="clear" w:pos="709"/>
        </w:tabs>
        <w:spacing w:after="0" w:line="360" w:lineRule="auto"/>
        <w:jc w:val="both"/>
        <w:rPr>
          <w:rFonts w:ascii="Times New Roman" w:hAnsi="Times New Roman" w:cs="Times New Roman"/>
        </w:rPr>
      </w:pPr>
      <w:r w:rsidRPr="004453E9">
        <w:rPr>
          <w:rFonts w:ascii="Times New Roman" w:hAnsi="Times New Roman" w:cs="Times New Roman"/>
        </w:rPr>
        <w:t>Публичное воспроизведение Произведения, доведение произведения до всеобщего Сведения в сети «Интернет» для неопределенного круга лиц;</w:t>
      </w:r>
    </w:p>
    <w:p w14:paraId="7F787699" w14:textId="77777777" w:rsidR="00314DE6" w:rsidRPr="004453E9" w:rsidRDefault="00314DE6" w:rsidP="00314DE6">
      <w:pPr>
        <w:numPr>
          <w:ilvl w:val="2"/>
          <w:numId w:val="19"/>
        </w:numPr>
        <w:tabs>
          <w:tab w:val="clear" w:pos="709"/>
        </w:tabs>
        <w:spacing w:after="0" w:line="360" w:lineRule="auto"/>
        <w:jc w:val="both"/>
        <w:rPr>
          <w:rFonts w:ascii="Times New Roman" w:hAnsi="Times New Roman" w:cs="Times New Roman"/>
        </w:rPr>
      </w:pPr>
      <w:r w:rsidRPr="004453E9">
        <w:rPr>
          <w:rFonts w:ascii="Times New Roman" w:hAnsi="Times New Roman" w:cs="Times New Roman"/>
        </w:rPr>
        <w:t>Изготовление одного и более экземпляра произведения и/или его части в любой материальной форме, в том числе в форме звукозаписи и размещение экземпляров Произведения в сети «Интернет» на веб-сайтах Лицензиата для скачивания произведения неопределенным кругом лиц;</w:t>
      </w:r>
    </w:p>
    <w:p w14:paraId="4B6AB54E" w14:textId="77777777" w:rsidR="00314DE6" w:rsidRPr="004453E9" w:rsidRDefault="00314DE6" w:rsidP="00314DE6">
      <w:pPr>
        <w:numPr>
          <w:ilvl w:val="2"/>
          <w:numId w:val="19"/>
        </w:numPr>
        <w:tabs>
          <w:tab w:val="clear" w:pos="709"/>
        </w:tabs>
        <w:spacing w:after="0" w:line="360" w:lineRule="auto"/>
        <w:jc w:val="both"/>
        <w:rPr>
          <w:rFonts w:ascii="Times New Roman" w:hAnsi="Times New Roman" w:cs="Times New Roman"/>
        </w:rPr>
      </w:pPr>
      <w:r w:rsidRPr="004453E9">
        <w:rPr>
          <w:rFonts w:ascii="Times New Roman" w:hAnsi="Times New Roman" w:cs="Times New Roman"/>
        </w:rPr>
        <w:t>Публичная трансляция Произведения, то есть любая трансляция оригинала или экземпляра Произведения непосредственно, либо на веб-сайте в сети «Интернет», а также трансляция отдельных отрывков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трансляции или в другом месте одновременно с трансляцией произведения;</w:t>
      </w:r>
    </w:p>
    <w:p w14:paraId="57BA5690" w14:textId="77777777" w:rsidR="00314DE6" w:rsidRPr="004453E9" w:rsidRDefault="00314DE6" w:rsidP="00314DE6">
      <w:pPr>
        <w:numPr>
          <w:ilvl w:val="2"/>
          <w:numId w:val="19"/>
        </w:numPr>
        <w:tabs>
          <w:tab w:val="clear" w:pos="709"/>
        </w:tabs>
        <w:spacing w:after="0" w:line="360" w:lineRule="auto"/>
        <w:jc w:val="both"/>
        <w:rPr>
          <w:rFonts w:ascii="Times New Roman" w:hAnsi="Times New Roman" w:cs="Times New Roman"/>
        </w:rPr>
      </w:pPr>
      <w:r w:rsidRPr="004453E9">
        <w:rPr>
          <w:rFonts w:ascii="Times New Roman" w:hAnsi="Times New Roman" w:cs="Times New Roman"/>
        </w:rPr>
        <w:t>Импорт оригинала или экземпляров Произведения в целях распространения;</w:t>
      </w:r>
    </w:p>
    <w:p w14:paraId="2297BB5D" w14:textId="77777777" w:rsidR="00314DE6" w:rsidRPr="004453E9" w:rsidRDefault="00314DE6" w:rsidP="00314DE6">
      <w:pPr>
        <w:numPr>
          <w:ilvl w:val="2"/>
          <w:numId w:val="19"/>
        </w:numPr>
        <w:tabs>
          <w:tab w:val="clear" w:pos="709"/>
        </w:tabs>
        <w:spacing w:after="0" w:line="360" w:lineRule="auto"/>
        <w:jc w:val="both"/>
        <w:rPr>
          <w:rFonts w:ascii="Times New Roman" w:hAnsi="Times New Roman" w:cs="Times New Roman"/>
        </w:rPr>
      </w:pPr>
      <w:r w:rsidRPr="004453E9">
        <w:rPr>
          <w:rFonts w:ascii="Times New Roman" w:hAnsi="Times New Roman" w:cs="Times New Roman"/>
        </w:rPr>
        <w:t>Перевод или другая переработка Произведения;</w:t>
      </w:r>
    </w:p>
    <w:p w14:paraId="31FBAB96" w14:textId="77777777" w:rsidR="00314DE6" w:rsidRPr="004453E9" w:rsidRDefault="00314DE6" w:rsidP="00314DE6">
      <w:pPr>
        <w:numPr>
          <w:ilvl w:val="2"/>
          <w:numId w:val="19"/>
        </w:numPr>
        <w:tabs>
          <w:tab w:val="clear" w:pos="709"/>
        </w:tabs>
        <w:spacing w:after="0" w:line="360" w:lineRule="auto"/>
        <w:jc w:val="both"/>
        <w:rPr>
          <w:rFonts w:ascii="Times New Roman" w:hAnsi="Times New Roman" w:cs="Times New Roman"/>
        </w:rPr>
      </w:pPr>
      <w:r w:rsidRPr="004453E9">
        <w:rPr>
          <w:rFonts w:ascii="Times New Roman" w:hAnsi="Times New Roman" w:cs="Times New Roman"/>
        </w:rPr>
        <w:t>Сообщение в эфир, то есть сообщение произведения для всеобщего сведения (включая исполнение) по радио, в сети «Интернет». При этом под сообщением понимается любое действие, посредством которого произведение становится доступным для слухового восприятия независимо от его фактического восприятия публикой;</w:t>
      </w:r>
    </w:p>
    <w:p w14:paraId="1EF27A4D" w14:textId="77777777" w:rsidR="00314DE6" w:rsidRPr="004453E9" w:rsidRDefault="00314DE6" w:rsidP="00314DE6">
      <w:pPr>
        <w:numPr>
          <w:ilvl w:val="2"/>
          <w:numId w:val="19"/>
        </w:numPr>
        <w:tabs>
          <w:tab w:val="clear" w:pos="709"/>
        </w:tabs>
        <w:spacing w:after="0" w:line="360" w:lineRule="auto"/>
        <w:jc w:val="both"/>
        <w:rPr>
          <w:rFonts w:ascii="Times New Roman" w:hAnsi="Times New Roman" w:cs="Times New Roman"/>
        </w:rPr>
      </w:pPr>
      <w:r w:rsidRPr="004453E9">
        <w:rPr>
          <w:rFonts w:ascii="Times New Roman" w:hAnsi="Times New Roman" w:cs="Times New Roman"/>
        </w:rPr>
        <w:t>Сообщение по кабелю, то есть сообщение произведения для всеобщего сведения по радио, в сети «Интернет» с помощью кабеля, провода, оптического волокна или аналогичных средств (в том числе путем ретрансляции).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14:paraId="574AA986" w14:textId="77777777" w:rsidR="00314DE6" w:rsidRPr="004453E9" w:rsidRDefault="00314DE6" w:rsidP="00314DE6">
      <w:pPr>
        <w:numPr>
          <w:ilvl w:val="1"/>
          <w:numId w:val="19"/>
        </w:numPr>
        <w:tabs>
          <w:tab w:val="clear" w:pos="709"/>
        </w:tabs>
        <w:spacing w:after="0" w:line="360" w:lineRule="auto"/>
        <w:jc w:val="both"/>
        <w:rPr>
          <w:rFonts w:ascii="Times New Roman" w:hAnsi="Times New Roman" w:cs="Times New Roman"/>
        </w:rPr>
      </w:pPr>
      <w:r w:rsidRPr="004453E9">
        <w:rPr>
          <w:rFonts w:ascii="Times New Roman" w:hAnsi="Times New Roman" w:cs="Times New Roman"/>
        </w:rPr>
        <w:t xml:space="preserve">Права использования Произведения, перечисленные в п.2.1 настоящего Договора, передаются Лицензиаром Лицензиату для использования без ограничения территории на любых языках мира в течение срока действия исключительного права на Произведение с момента передачи Лицензиату Произведения. </w:t>
      </w:r>
    </w:p>
    <w:p w14:paraId="66565371" w14:textId="77777777" w:rsidR="00314DE6" w:rsidRPr="004453E9" w:rsidRDefault="00314DE6" w:rsidP="00314DE6">
      <w:pPr>
        <w:numPr>
          <w:ilvl w:val="1"/>
          <w:numId w:val="19"/>
        </w:numPr>
        <w:tabs>
          <w:tab w:val="clear" w:pos="709"/>
        </w:tabs>
        <w:spacing w:after="0" w:line="360" w:lineRule="auto"/>
        <w:jc w:val="both"/>
        <w:rPr>
          <w:rFonts w:ascii="Times New Roman" w:hAnsi="Times New Roman" w:cs="Times New Roman"/>
        </w:rPr>
      </w:pPr>
      <w:r w:rsidRPr="004453E9">
        <w:rPr>
          <w:rFonts w:ascii="Times New Roman" w:hAnsi="Times New Roman" w:cs="Times New Roman"/>
        </w:rPr>
        <w:t>Лицензиар согласен на обнародование Произведения, согласно ст. 1268 ГК РФ. В связи с чем Лицензиар обязуется предоставлять Лицензиату полную и достоверную информацию о Произведении, в том числе информацию о названии Произведения и своем имени (псевдониме).</w:t>
      </w:r>
    </w:p>
    <w:p w14:paraId="18CC071F" w14:textId="77777777" w:rsidR="00314DE6" w:rsidRPr="004453E9" w:rsidRDefault="00314DE6" w:rsidP="00314DE6">
      <w:pPr>
        <w:numPr>
          <w:ilvl w:val="1"/>
          <w:numId w:val="19"/>
        </w:numPr>
        <w:tabs>
          <w:tab w:val="clear" w:pos="709"/>
        </w:tabs>
        <w:spacing w:after="0" w:line="360" w:lineRule="auto"/>
        <w:jc w:val="both"/>
        <w:rPr>
          <w:rFonts w:ascii="Times New Roman" w:hAnsi="Times New Roman" w:cs="Times New Roman"/>
        </w:rPr>
      </w:pPr>
      <w:r w:rsidRPr="004453E9">
        <w:rPr>
          <w:rFonts w:ascii="Times New Roman" w:hAnsi="Times New Roman" w:cs="Times New Roman"/>
        </w:rPr>
        <w:t>Лицензиар разрешает фотографирование и запись исполнения Произведения в рамках Конкурса и дает согласие на использование записи Лицензиаром любыми способами, установленными в п.2 ст.1270 Гражданского кодекса Российской Федерации, и в аналогичном объеме, отраженном в п. 2.1, 2.2 настоящего Договора.</w:t>
      </w:r>
    </w:p>
    <w:p w14:paraId="6639E768" w14:textId="77777777" w:rsidR="00314DE6" w:rsidRPr="004453E9" w:rsidRDefault="00314DE6" w:rsidP="00314DE6">
      <w:pPr>
        <w:numPr>
          <w:ilvl w:val="1"/>
          <w:numId w:val="19"/>
        </w:numPr>
        <w:tabs>
          <w:tab w:val="clear" w:pos="709"/>
        </w:tabs>
        <w:spacing w:after="0" w:line="360" w:lineRule="auto"/>
        <w:jc w:val="both"/>
        <w:rPr>
          <w:rFonts w:ascii="Times New Roman" w:hAnsi="Times New Roman" w:cs="Times New Roman"/>
        </w:rPr>
      </w:pPr>
      <w:r w:rsidRPr="004453E9">
        <w:rPr>
          <w:rFonts w:ascii="Times New Roman" w:hAnsi="Times New Roman" w:cs="Times New Roman"/>
        </w:rPr>
        <w:lastRenderedPageBreak/>
        <w:t>Лицензиар дает согласие на фотографирование, согласно п. 1 ст. 152.1 Гражданского кодекса РФ, и разрешает дальнейшее использование своего изображения, в том числе</w:t>
      </w:r>
      <w:r>
        <w:rPr>
          <w:rFonts w:ascii="Times New Roman" w:hAnsi="Times New Roman" w:cs="Times New Roman"/>
        </w:rPr>
        <w:t>,</w:t>
      </w:r>
      <w:r w:rsidRPr="004453E9">
        <w:rPr>
          <w:rFonts w:ascii="Times New Roman" w:hAnsi="Times New Roman" w:cs="Times New Roman"/>
        </w:rPr>
        <w:t xml:space="preserve"> когда такое изображение является основным объектом использования.</w:t>
      </w:r>
    </w:p>
    <w:p w14:paraId="566F74FE" w14:textId="77777777" w:rsidR="00314DE6" w:rsidRPr="004453E9" w:rsidRDefault="00314DE6" w:rsidP="00314DE6">
      <w:pPr>
        <w:pStyle w:val="1"/>
        <w:widowControl/>
        <w:numPr>
          <w:ilvl w:val="0"/>
          <w:numId w:val="19"/>
        </w:numPr>
        <w:tabs>
          <w:tab w:val="clear" w:pos="567"/>
          <w:tab w:val="num" w:pos="360"/>
        </w:tabs>
        <w:spacing w:before="0" w:after="0" w:line="360" w:lineRule="auto"/>
        <w:rPr>
          <w:rFonts w:ascii="Times New Roman" w:hAnsi="Times New Roman" w:cs="Times New Roman"/>
          <w:color w:val="auto"/>
          <w:sz w:val="22"/>
          <w:szCs w:val="22"/>
        </w:rPr>
      </w:pPr>
      <w:r w:rsidRPr="004453E9">
        <w:rPr>
          <w:rFonts w:ascii="Times New Roman" w:hAnsi="Times New Roman" w:cs="Times New Roman"/>
          <w:color w:val="auto"/>
          <w:sz w:val="22"/>
          <w:szCs w:val="22"/>
        </w:rPr>
        <w:t>Гарантии, права и обязанности Сторон</w:t>
      </w:r>
    </w:p>
    <w:p w14:paraId="0CE829EA" w14:textId="77777777" w:rsidR="00314DE6" w:rsidRPr="004453E9" w:rsidRDefault="00314DE6" w:rsidP="00314DE6">
      <w:pPr>
        <w:pStyle w:val="1"/>
        <w:widowControl/>
        <w:numPr>
          <w:ilvl w:val="1"/>
          <w:numId w:val="19"/>
        </w:numPr>
        <w:tabs>
          <w:tab w:val="clear" w:pos="709"/>
        </w:tabs>
        <w:spacing w:before="0" w:after="0" w:line="360" w:lineRule="auto"/>
        <w:jc w:val="left"/>
        <w:rPr>
          <w:rFonts w:ascii="Times New Roman" w:hAnsi="Times New Roman" w:cs="Times New Roman"/>
          <w:color w:val="auto"/>
          <w:sz w:val="22"/>
          <w:szCs w:val="22"/>
        </w:rPr>
      </w:pPr>
      <w:r w:rsidRPr="004453E9">
        <w:rPr>
          <w:rFonts w:ascii="Times New Roman" w:hAnsi="Times New Roman" w:cs="Times New Roman"/>
          <w:color w:val="auto"/>
          <w:sz w:val="22"/>
          <w:szCs w:val="22"/>
        </w:rPr>
        <w:t>Лицензиар гарантирует</w:t>
      </w:r>
      <w:r w:rsidRPr="004453E9">
        <w:rPr>
          <w:rFonts w:ascii="Times New Roman" w:hAnsi="Times New Roman" w:cs="Times New Roman"/>
          <w:b w:val="0"/>
          <w:color w:val="auto"/>
          <w:sz w:val="22"/>
          <w:szCs w:val="22"/>
        </w:rPr>
        <w:t>, что</w:t>
      </w:r>
    </w:p>
    <w:p w14:paraId="419CB03A" w14:textId="77777777" w:rsidR="00314DE6" w:rsidRPr="004453E9" w:rsidRDefault="00314DE6" w:rsidP="00314DE6">
      <w:pPr>
        <w:pStyle w:val="1"/>
        <w:widowControl/>
        <w:numPr>
          <w:ilvl w:val="2"/>
          <w:numId w:val="19"/>
        </w:numPr>
        <w:tabs>
          <w:tab w:val="clear" w:pos="709"/>
        </w:tabs>
        <w:spacing w:before="0" w:after="0" w:line="360" w:lineRule="auto"/>
        <w:jc w:val="both"/>
        <w:rPr>
          <w:rFonts w:ascii="Times New Roman" w:hAnsi="Times New Roman" w:cs="Times New Roman"/>
          <w:b w:val="0"/>
          <w:color w:val="auto"/>
          <w:sz w:val="22"/>
          <w:szCs w:val="22"/>
        </w:rPr>
      </w:pPr>
      <w:r w:rsidRPr="004453E9">
        <w:rPr>
          <w:rFonts w:ascii="Times New Roman" w:hAnsi="Times New Roman" w:cs="Times New Roman"/>
          <w:b w:val="0"/>
          <w:color w:val="auto"/>
          <w:sz w:val="22"/>
          <w:szCs w:val="22"/>
        </w:rPr>
        <w:t>Является обладателем исключительного права на Произведение и на все его части, а также имеет право на подписание настоящего Договора.</w:t>
      </w:r>
    </w:p>
    <w:p w14:paraId="33218015" w14:textId="77777777" w:rsidR="00314DE6" w:rsidRPr="004453E9" w:rsidRDefault="00314DE6" w:rsidP="00314DE6">
      <w:pPr>
        <w:pStyle w:val="1"/>
        <w:widowControl/>
        <w:numPr>
          <w:ilvl w:val="2"/>
          <w:numId w:val="19"/>
        </w:numPr>
        <w:tabs>
          <w:tab w:val="clear" w:pos="709"/>
        </w:tabs>
        <w:spacing w:before="0" w:after="0" w:line="360" w:lineRule="auto"/>
        <w:jc w:val="both"/>
        <w:rPr>
          <w:rFonts w:ascii="Times New Roman" w:hAnsi="Times New Roman" w:cs="Times New Roman"/>
          <w:b w:val="0"/>
          <w:color w:val="auto"/>
          <w:spacing w:val="-2"/>
          <w:sz w:val="22"/>
          <w:szCs w:val="22"/>
        </w:rPr>
      </w:pPr>
      <w:r w:rsidRPr="004453E9">
        <w:rPr>
          <w:rFonts w:ascii="Times New Roman" w:hAnsi="Times New Roman" w:cs="Times New Roman"/>
          <w:b w:val="0"/>
          <w:color w:val="auto"/>
          <w:spacing w:val="-2"/>
          <w:sz w:val="22"/>
          <w:szCs w:val="22"/>
        </w:rPr>
        <w:t>Произведение ранее никому не передавалось для воспроизведения и иного использования, что отсутствуют иные лица, обладающие какими-либо правами на Произведение или на его части, предоставление права использования Произведения Лицензиату не нарушит права и законные интересы третьих лиц, в том числе Произведение не порочит честь, достоинство и деловую репутацию третьих лиц.</w:t>
      </w:r>
    </w:p>
    <w:p w14:paraId="273B6565" w14:textId="77777777" w:rsidR="00314DE6" w:rsidRPr="004453E9" w:rsidRDefault="00314DE6" w:rsidP="00314DE6">
      <w:pPr>
        <w:pStyle w:val="1"/>
        <w:widowControl/>
        <w:numPr>
          <w:ilvl w:val="2"/>
          <w:numId w:val="19"/>
        </w:numPr>
        <w:tabs>
          <w:tab w:val="clear" w:pos="709"/>
        </w:tabs>
        <w:spacing w:before="0" w:after="0" w:line="360" w:lineRule="auto"/>
        <w:jc w:val="both"/>
        <w:rPr>
          <w:rFonts w:ascii="Times New Roman" w:hAnsi="Times New Roman" w:cs="Times New Roman"/>
          <w:b w:val="0"/>
          <w:color w:val="auto"/>
          <w:sz w:val="22"/>
          <w:szCs w:val="22"/>
        </w:rPr>
      </w:pPr>
      <w:r w:rsidRPr="004453E9">
        <w:rPr>
          <w:rFonts w:ascii="Times New Roman" w:hAnsi="Times New Roman" w:cs="Times New Roman"/>
          <w:b w:val="0"/>
          <w:color w:val="auto"/>
          <w:sz w:val="22"/>
          <w:szCs w:val="22"/>
        </w:rPr>
        <w:t>Лицензиаром получены все необходимые разрешения на используемые в Произведении результаты интеллектуальной деятельности, правообладателем которых Лицензиар не является.</w:t>
      </w:r>
    </w:p>
    <w:p w14:paraId="2CAD9D46" w14:textId="77777777" w:rsidR="00314DE6" w:rsidRPr="004453E9" w:rsidRDefault="00314DE6" w:rsidP="00314DE6">
      <w:pPr>
        <w:pStyle w:val="1"/>
        <w:widowControl/>
        <w:numPr>
          <w:ilvl w:val="2"/>
          <w:numId w:val="19"/>
        </w:numPr>
        <w:tabs>
          <w:tab w:val="clear" w:pos="709"/>
        </w:tabs>
        <w:spacing w:before="0" w:after="0" w:line="360" w:lineRule="auto"/>
        <w:jc w:val="both"/>
        <w:rPr>
          <w:rFonts w:ascii="Times New Roman" w:hAnsi="Times New Roman" w:cs="Times New Roman"/>
          <w:color w:val="4D5156"/>
          <w:sz w:val="21"/>
          <w:szCs w:val="21"/>
          <w:shd w:val="clear" w:color="auto" w:fill="FFFFFF"/>
        </w:rPr>
      </w:pPr>
      <w:r w:rsidRPr="004453E9">
        <w:rPr>
          <w:rFonts w:ascii="Times New Roman" w:hAnsi="Times New Roman" w:cs="Times New Roman"/>
          <w:b w:val="0"/>
          <w:color w:val="auto"/>
          <w:sz w:val="22"/>
          <w:szCs w:val="22"/>
        </w:rPr>
        <w:t>Произведение не содержит материалы, не подлежащие опубликованию в открытом доступе, в соответствии с законодательством Российской Федерации</w:t>
      </w:r>
      <w:r>
        <w:rPr>
          <w:rFonts w:ascii="Times New Roman" w:hAnsi="Times New Roman" w:cs="Times New Roman"/>
          <w:b w:val="0"/>
          <w:color w:val="auto"/>
          <w:sz w:val="22"/>
          <w:szCs w:val="22"/>
        </w:rPr>
        <w:t>,</w:t>
      </w:r>
      <w:r w:rsidRPr="004453E9">
        <w:rPr>
          <w:rFonts w:ascii="Times New Roman" w:hAnsi="Times New Roman" w:cs="Times New Roman"/>
          <w:b w:val="0"/>
          <w:color w:val="auto"/>
          <w:sz w:val="22"/>
          <w:szCs w:val="22"/>
        </w:rPr>
        <w:t xml:space="preserve"> и опубликование и распространение Произведения не приведет к разглашению конфиденциальной информации или нарушению Федерального закона от 27.07.2006 № 149-ФЗ «Об информации, информационных технологиях и о защите информации»</w:t>
      </w:r>
      <w:r w:rsidRPr="004453E9">
        <w:rPr>
          <w:rFonts w:ascii="Times New Roman" w:hAnsi="Times New Roman" w:cs="Times New Roman"/>
          <w:color w:val="4D5156"/>
          <w:sz w:val="21"/>
          <w:szCs w:val="21"/>
          <w:shd w:val="clear" w:color="auto" w:fill="FFFFFF"/>
        </w:rPr>
        <w:t>.</w:t>
      </w:r>
    </w:p>
    <w:p w14:paraId="1B774825" w14:textId="77777777" w:rsidR="00314DE6" w:rsidRPr="004453E9" w:rsidRDefault="00314DE6" w:rsidP="00314DE6">
      <w:pPr>
        <w:pStyle w:val="1"/>
        <w:widowControl/>
        <w:numPr>
          <w:ilvl w:val="2"/>
          <w:numId w:val="19"/>
        </w:numPr>
        <w:tabs>
          <w:tab w:val="clear" w:pos="709"/>
        </w:tabs>
        <w:spacing w:before="0" w:after="0" w:line="360" w:lineRule="auto"/>
        <w:jc w:val="both"/>
        <w:rPr>
          <w:rFonts w:ascii="Times New Roman" w:hAnsi="Times New Roman" w:cs="Times New Roman"/>
          <w:b w:val="0"/>
          <w:color w:val="auto"/>
          <w:sz w:val="22"/>
          <w:szCs w:val="22"/>
        </w:rPr>
      </w:pPr>
      <w:r w:rsidRPr="004453E9">
        <w:rPr>
          <w:rFonts w:ascii="Times New Roman" w:hAnsi="Times New Roman" w:cs="Times New Roman"/>
          <w:b w:val="0"/>
          <w:color w:val="auto"/>
          <w:sz w:val="22"/>
          <w:szCs w:val="22"/>
        </w:rPr>
        <w:t>Лицензиар гарантирует, что на момент предоставления исключительных прав на Произведение Лицензиар не связан какими-либо обязательствами с третьими лицами, способными тем или иным образом помешать полному или частичному исполнению положений настоящего Договора.</w:t>
      </w:r>
    </w:p>
    <w:p w14:paraId="4A177262" w14:textId="77777777" w:rsidR="00314DE6" w:rsidRPr="004453E9" w:rsidRDefault="00314DE6" w:rsidP="00314DE6">
      <w:pPr>
        <w:pStyle w:val="1"/>
        <w:widowControl/>
        <w:numPr>
          <w:ilvl w:val="2"/>
          <w:numId w:val="19"/>
        </w:numPr>
        <w:tabs>
          <w:tab w:val="clear" w:pos="709"/>
        </w:tabs>
        <w:spacing w:before="0" w:after="0" w:line="360" w:lineRule="auto"/>
        <w:jc w:val="both"/>
        <w:rPr>
          <w:rFonts w:ascii="Times New Roman" w:hAnsi="Times New Roman" w:cs="Times New Roman"/>
          <w:b w:val="0"/>
          <w:color w:val="auto"/>
          <w:sz w:val="22"/>
          <w:szCs w:val="22"/>
        </w:rPr>
      </w:pPr>
      <w:r w:rsidRPr="004453E9">
        <w:rPr>
          <w:rFonts w:ascii="Times New Roman" w:hAnsi="Times New Roman" w:cs="Times New Roman"/>
          <w:b w:val="0"/>
          <w:color w:val="auto"/>
          <w:sz w:val="22"/>
          <w:szCs w:val="22"/>
        </w:rPr>
        <w:t xml:space="preserve">В случае предъявления к Лицензиату требований, связанных с нарушением исключительных прав на результаты интеллектуальной деятельности, принадлежащих третьим лицам, при создании Произведения, или в связи с заключением Лицензиаром настоящего Договора, Лицензиар обязуется: немедленно, после получения уведомления Лицензиата, принять меры к урегулированию споров с третьими лицами, предпринять действия с целью исключения Лицензиата из числа ответчиков; возместить Лицензиату понесенные судебные расходы, расходы и убытки, вызванные применением мер обеспечения иска и исполнения судебного решения, и выплаченные третьему лицу суммы за нарушение исключительных прав на результаты интеллектуальной деятельности, принадлежащих третьим лицам, а также иные убытки, понесенные Лицензиатом в связи с несоблюдением Лицензиаром гарантий, предоставленных ими по настоящему Договору. </w:t>
      </w:r>
    </w:p>
    <w:p w14:paraId="008BE343" w14:textId="77777777" w:rsidR="00314DE6" w:rsidRPr="004453E9" w:rsidRDefault="00314DE6" w:rsidP="00314DE6">
      <w:pPr>
        <w:spacing w:line="360" w:lineRule="auto"/>
        <w:rPr>
          <w:rFonts w:ascii="Times New Roman" w:hAnsi="Times New Roman" w:cs="Times New Roman"/>
        </w:rPr>
      </w:pPr>
    </w:p>
    <w:p w14:paraId="119A23A9" w14:textId="77777777" w:rsidR="00314DE6" w:rsidRPr="004453E9" w:rsidRDefault="00314DE6" w:rsidP="00314DE6">
      <w:pPr>
        <w:pStyle w:val="1"/>
        <w:widowControl/>
        <w:numPr>
          <w:ilvl w:val="1"/>
          <w:numId w:val="19"/>
        </w:numPr>
        <w:tabs>
          <w:tab w:val="clear" w:pos="709"/>
        </w:tabs>
        <w:spacing w:before="0" w:after="0" w:line="360" w:lineRule="auto"/>
        <w:jc w:val="left"/>
        <w:rPr>
          <w:rFonts w:ascii="Times New Roman" w:hAnsi="Times New Roman" w:cs="Times New Roman"/>
          <w:color w:val="auto"/>
          <w:sz w:val="22"/>
          <w:szCs w:val="22"/>
        </w:rPr>
      </w:pPr>
      <w:r w:rsidRPr="004453E9">
        <w:rPr>
          <w:rFonts w:ascii="Times New Roman" w:hAnsi="Times New Roman" w:cs="Times New Roman"/>
          <w:color w:val="auto"/>
          <w:sz w:val="22"/>
          <w:szCs w:val="22"/>
        </w:rPr>
        <w:t>Лицензиар обязуется:</w:t>
      </w:r>
    </w:p>
    <w:p w14:paraId="6156C536" w14:textId="77777777" w:rsidR="00314DE6" w:rsidRPr="004453E9" w:rsidRDefault="00314DE6" w:rsidP="00314DE6">
      <w:pPr>
        <w:pStyle w:val="a3"/>
        <w:numPr>
          <w:ilvl w:val="2"/>
          <w:numId w:val="19"/>
        </w:numPr>
        <w:spacing w:after="0" w:line="360" w:lineRule="auto"/>
        <w:jc w:val="both"/>
        <w:rPr>
          <w:rFonts w:ascii="Times New Roman" w:hAnsi="Times New Roman" w:cs="Times New Roman"/>
        </w:rPr>
      </w:pPr>
      <w:r w:rsidRPr="004453E9">
        <w:rPr>
          <w:rFonts w:ascii="Times New Roman" w:hAnsi="Times New Roman" w:cs="Times New Roman"/>
        </w:rPr>
        <w:t>В срок не позднее даты подписания настоящего Договора разместить аудиовизуальные файлы для проекционных плоскостей в формате *.</w:t>
      </w:r>
      <w:proofErr w:type="spellStart"/>
      <w:r w:rsidRPr="004453E9">
        <w:rPr>
          <w:rFonts w:ascii="Times New Roman" w:hAnsi="Times New Roman" w:cs="Times New Roman"/>
        </w:rPr>
        <w:t>mov</w:t>
      </w:r>
      <w:proofErr w:type="spellEnd"/>
      <w:r w:rsidRPr="004453E9">
        <w:rPr>
          <w:rFonts w:ascii="Times New Roman" w:hAnsi="Times New Roman" w:cs="Times New Roman"/>
        </w:rPr>
        <w:t xml:space="preserve">, режиссёрский сценарий музыкального </w:t>
      </w:r>
      <w:r w:rsidRPr="004453E9">
        <w:rPr>
          <w:rFonts w:ascii="Times New Roman" w:hAnsi="Times New Roman" w:cs="Times New Roman"/>
        </w:rPr>
        <w:lastRenderedPageBreak/>
        <w:t xml:space="preserve">отрывка, </w:t>
      </w:r>
      <w:proofErr w:type="spellStart"/>
      <w:r w:rsidRPr="004453E9">
        <w:rPr>
          <w:rFonts w:ascii="Times New Roman" w:hAnsi="Times New Roman" w:cs="Times New Roman"/>
        </w:rPr>
        <w:t>мизансценирования</w:t>
      </w:r>
      <w:proofErr w:type="spellEnd"/>
      <w:r w:rsidRPr="004453E9">
        <w:rPr>
          <w:rFonts w:ascii="Times New Roman" w:hAnsi="Times New Roman" w:cs="Times New Roman"/>
        </w:rPr>
        <w:t xml:space="preserve"> артиста-исполнителя (партитуру сцен) Произведения в соответствии с перечнем требований и условий Конкурса в облачное хранилище по адресу ___________________. </w:t>
      </w:r>
    </w:p>
    <w:p w14:paraId="58D8A483" w14:textId="77777777" w:rsidR="00314DE6" w:rsidRPr="004453E9" w:rsidRDefault="00314DE6" w:rsidP="00314DE6">
      <w:pPr>
        <w:pStyle w:val="a3"/>
        <w:numPr>
          <w:ilvl w:val="2"/>
          <w:numId w:val="19"/>
        </w:numPr>
        <w:tabs>
          <w:tab w:val="clear" w:pos="709"/>
        </w:tabs>
        <w:spacing w:after="0" w:line="360" w:lineRule="auto"/>
        <w:jc w:val="both"/>
        <w:rPr>
          <w:rFonts w:ascii="Times New Roman" w:hAnsi="Times New Roman" w:cs="Times New Roman"/>
        </w:rPr>
      </w:pPr>
      <w:r w:rsidRPr="004453E9">
        <w:rPr>
          <w:rFonts w:ascii="Times New Roman" w:hAnsi="Times New Roman" w:cs="Times New Roman"/>
        </w:rPr>
        <w:t>Уведомлять Лицензиата о возможных судебных спорах в отношении Произведения.</w:t>
      </w:r>
    </w:p>
    <w:p w14:paraId="0A2C095D" w14:textId="77777777" w:rsidR="00314DE6" w:rsidRPr="00BC51DC" w:rsidRDefault="00314DE6" w:rsidP="00314DE6">
      <w:pPr>
        <w:pStyle w:val="a3"/>
        <w:numPr>
          <w:ilvl w:val="2"/>
          <w:numId w:val="19"/>
        </w:numPr>
        <w:tabs>
          <w:tab w:val="clear" w:pos="709"/>
        </w:tabs>
        <w:spacing w:after="0" w:line="360" w:lineRule="auto"/>
        <w:jc w:val="both"/>
        <w:rPr>
          <w:rFonts w:ascii="Times New Roman" w:hAnsi="Times New Roman" w:cs="Times New Roman"/>
        </w:rPr>
      </w:pPr>
      <w:r w:rsidRPr="004453E9">
        <w:rPr>
          <w:rFonts w:ascii="Times New Roman" w:hAnsi="Times New Roman" w:cs="Times New Roman"/>
        </w:rPr>
        <w:t xml:space="preserve">Информировать Лицензиата о смене адреса места жительства и регистрации в течение 30 (Тридцати) дней с момента его изменения.    </w:t>
      </w:r>
    </w:p>
    <w:p w14:paraId="566FEB1B" w14:textId="77777777" w:rsidR="00314DE6" w:rsidRPr="004453E9" w:rsidRDefault="00314DE6" w:rsidP="00314DE6">
      <w:pPr>
        <w:pStyle w:val="1"/>
        <w:widowControl/>
        <w:numPr>
          <w:ilvl w:val="1"/>
          <w:numId w:val="19"/>
        </w:numPr>
        <w:tabs>
          <w:tab w:val="clear" w:pos="709"/>
          <w:tab w:val="num" w:pos="360"/>
        </w:tabs>
        <w:spacing w:before="0" w:after="0" w:line="360" w:lineRule="auto"/>
        <w:jc w:val="left"/>
        <w:rPr>
          <w:rFonts w:ascii="Times New Roman" w:hAnsi="Times New Roman" w:cs="Times New Roman"/>
          <w:color w:val="auto"/>
          <w:sz w:val="22"/>
          <w:szCs w:val="22"/>
        </w:rPr>
      </w:pPr>
      <w:r w:rsidRPr="004453E9">
        <w:rPr>
          <w:rFonts w:ascii="Times New Roman" w:hAnsi="Times New Roman" w:cs="Times New Roman"/>
          <w:color w:val="auto"/>
          <w:sz w:val="22"/>
          <w:szCs w:val="22"/>
        </w:rPr>
        <w:t>Лицензиат обязуется:</w:t>
      </w:r>
    </w:p>
    <w:p w14:paraId="1E9B5F1A" w14:textId="77777777" w:rsidR="00314DE6" w:rsidRPr="004453E9" w:rsidRDefault="00314DE6" w:rsidP="00314DE6">
      <w:pPr>
        <w:pStyle w:val="1"/>
        <w:widowControl/>
        <w:numPr>
          <w:ilvl w:val="2"/>
          <w:numId w:val="19"/>
        </w:numPr>
        <w:tabs>
          <w:tab w:val="clear" w:pos="709"/>
        </w:tabs>
        <w:spacing w:before="0" w:after="0" w:line="360" w:lineRule="auto"/>
        <w:jc w:val="both"/>
        <w:rPr>
          <w:rFonts w:ascii="Times New Roman" w:hAnsi="Times New Roman" w:cs="Times New Roman"/>
          <w:b w:val="0"/>
          <w:color w:val="auto"/>
          <w:sz w:val="22"/>
          <w:szCs w:val="22"/>
        </w:rPr>
      </w:pPr>
      <w:r w:rsidRPr="004453E9">
        <w:rPr>
          <w:rFonts w:ascii="Times New Roman" w:hAnsi="Times New Roman" w:cs="Times New Roman"/>
          <w:b w:val="0"/>
          <w:color w:val="auto"/>
          <w:sz w:val="22"/>
          <w:szCs w:val="22"/>
        </w:rPr>
        <w:t>Не вносить без согласия Лицензиара какие-либо изменения в название Произведения и в обозначение имени Лицензиара.</w:t>
      </w:r>
    </w:p>
    <w:p w14:paraId="499C1853" w14:textId="77777777" w:rsidR="00314DE6" w:rsidRPr="00BC51DC" w:rsidRDefault="00314DE6" w:rsidP="00314DE6">
      <w:pPr>
        <w:pStyle w:val="1"/>
        <w:widowControl/>
        <w:numPr>
          <w:ilvl w:val="2"/>
          <w:numId w:val="19"/>
        </w:numPr>
        <w:tabs>
          <w:tab w:val="clear" w:pos="709"/>
        </w:tabs>
        <w:spacing w:before="0" w:after="0" w:line="360" w:lineRule="auto"/>
        <w:jc w:val="both"/>
        <w:rPr>
          <w:rFonts w:ascii="Times New Roman" w:hAnsi="Times New Roman" w:cs="Times New Roman"/>
          <w:b w:val="0"/>
          <w:color w:val="auto"/>
          <w:sz w:val="22"/>
          <w:szCs w:val="22"/>
        </w:rPr>
      </w:pPr>
      <w:r w:rsidRPr="004453E9">
        <w:rPr>
          <w:rFonts w:ascii="Times New Roman" w:hAnsi="Times New Roman" w:cs="Times New Roman"/>
          <w:b w:val="0"/>
          <w:color w:val="auto"/>
          <w:sz w:val="22"/>
          <w:szCs w:val="22"/>
        </w:rPr>
        <w:t>Не нарушать право на неприкосновенность Произведения и защиту от искажений и соблюдение права авторства и права Лицензиаров на имя.</w:t>
      </w:r>
    </w:p>
    <w:p w14:paraId="045E049E" w14:textId="77777777" w:rsidR="00314DE6" w:rsidRPr="004453E9" w:rsidRDefault="00314DE6" w:rsidP="00314DE6">
      <w:pPr>
        <w:pStyle w:val="1"/>
        <w:keepNext/>
        <w:widowControl/>
        <w:numPr>
          <w:ilvl w:val="1"/>
          <w:numId w:val="19"/>
        </w:numPr>
        <w:tabs>
          <w:tab w:val="clear" w:pos="709"/>
        </w:tabs>
        <w:spacing w:before="0" w:after="0" w:line="360" w:lineRule="auto"/>
        <w:jc w:val="left"/>
        <w:rPr>
          <w:rFonts w:ascii="Times New Roman" w:hAnsi="Times New Roman" w:cs="Times New Roman"/>
          <w:color w:val="auto"/>
          <w:sz w:val="22"/>
          <w:szCs w:val="22"/>
        </w:rPr>
      </w:pPr>
      <w:r w:rsidRPr="004453E9">
        <w:rPr>
          <w:rFonts w:ascii="Times New Roman" w:hAnsi="Times New Roman" w:cs="Times New Roman"/>
          <w:color w:val="auto"/>
          <w:sz w:val="22"/>
          <w:szCs w:val="22"/>
        </w:rPr>
        <w:t>Лицензиат имеет право:</w:t>
      </w:r>
    </w:p>
    <w:p w14:paraId="25E3DA6C" w14:textId="77777777" w:rsidR="00314DE6" w:rsidRPr="004453E9" w:rsidRDefault="00314DE6" w:rsidP="00314DE6">
      <w:pPr>
        <w:pStyle w:val="1"/>
        <w:widowControl/>
        <w:numPr>
          <w:ilvl w:val="2"/>
          <w:numId w:val="19"/>
        </w:numPr>
        <w:tabs>
          <w:tab w:val="clear" w:pos="709"/>
        </w:tabs>
        <w:spacing w:before="0" w:after="0" w:line="360" w:lineRule="auto"/>
        <w:jc w:val="both"/>
        <w:rPr>
          <w:rFonts w:ascii="Times New Roman" w:hAnsi="Times New Roman" w:cs="Times New Roman"/>
          <w:b w:val="0"/>
          <w:color w:val="auto"/>
          <w:sz w:val="22"/>
          <w:szCs w:val="22"/>
        </w:rPr>
      </w:pPr>
      <w:r w:rsidRPr="004453E9">
        <w:rPr>
          <w:rFonts w:ascii="Times New Roman" w:hAnsi="Times New Roman" w:cs="Times New Roman"/>
          <w:b w:val="0"/>
          <w:color w:val="auto"/>
          <w:sz w:val="22"/>
          <w:szCs w:val="22"/>
        </w:rPr>
        <w:t>Размещать в СМИ и других информационных источниках предварительную и/или рекламную информацию о Произведении без согласования с Лицензиаром и иными третьими лицами.</w:t>
      </w:r>
    </w:p>
    <w:p w14:paraId="313F1D7A" w14:textId="77777777" w:rsidR="00314DE6" w:rsidRDefault="00314DE6" w:rsidP="00314DE6">
      <w:pPr>
        <w:pStyle w:val="1"/>
        <w:widowControl/>
        <w:numPr>
          <w:ilvl w:val="2"/>
          <w:numId w:val="19"/>
        </w:numPr>
        <w:tabs>
          <w:tab w:val="clear" w:pos="709"/>
        </w:tabs>
        <w:spacing w:before="0" w:after="0" w:line="360" w:lineRule="auto"/>
        <w:jc w:val="both"/>
        <w:rPr>
          <w:rFonts w:ascii="Times New Roman" w:hAnsi="Times New Roman" w:cs="Times New Roman"/>
          <w:b w:val="0"/>
          <w:color w:val="auto"/>
          <w:sz w:val="22"/>
          <w:szCs w:val="22"/>
        </w:rPr>
      </w:pPr>
      <w:r w:rsidRPr="004453E9">
        <w:rPr>
          <w:rFonts w:ascii="Times New Roman" w:hAnsi="Times New Roman" w:cs="Times New Roman"/>
          <w:b w:val="0"/>
          <w:color w:val="auto"/>
          <w:sz w:val="22"/>
          <w:szCs w:val="22"/>
        </w:rPr>
        <w:t>В период действия настоящего Договора передавать права использования Произведения третьим лицам в пределах прав и способов использования, установленных настоящим Договором, в том числе в целях использования Произведения в базах данных третьих лиц.</w:t>
      </w:r>
    </w:p>
    <w:p w14:paraId="5D5AACA8" w14:textId="77777777" w:rsidR="00314DE6" w:rsidRPr="00BC51DC" w:rsidRDefault="00314DE6" w:rsidP="00314DE6">
      <w:pPr>
        <w:rPr>
          <w:lang w:eastAsia="ru-RU"/>
        </w:rPr>
      </w:pPr>
    </w:p>
    <w:p w14:paraId="7A9E92FA" w14:textId="77777777" w:rsidR="00314DE6" w:rsidRPr="004453E9" w:rsidRDefault="00314DE6" w:rsidP="00314DE6">
      <w:pPr>
        <w:pStyle w:val="1"/>
        <w:keepNext/>
        <w:widowControl/>
        <w:numPr>
          <w:ilvl w:val="0"/>
          <w:numId w:val="19"/>
        </w:numPr>
        <w:tabs>
          <w:tab w:val="clear" w:pos="567"/>
          <w:tab w:val="num" w:pos="360"/>
        </w:tabs>
        <w:spacing w:before="0" w:after="0" w:line="360" w:lineRule="auto"/>
        <w:rPr>
          <w:rFonts w:ascii="Times New Roman" w:hAnsi="Times New Roman" w:cs="Times New Roman"/>
          <w:color w:val="auto"/>
          <w:sz w:val="22"/>
          <w:szCs w:val="22"/>
        </w:rPr>
      </w:pPr>
      <w:r w:rsidRPr="004453E9">
        <w:rPr>
          <w:rFonts w:ascii="Times New Roman" w:hAnsi="Times New Roman" w:cs="Times New Roman"/>
          <w:color w:val="auto"/>
          <w:sz w:val="22"/>
          <w:szCs w:val="22"/>
        </w:rPr>
        <w:t>Другие условия Договора</w:t>
      </w:r>
    </w:p>
    <w:p w14:paraId="30797AE1" w14:textId="77777777" w:rsidR="00314DE6" w:rsidRPr="004453E9" w:rsidRDefault="00314DE6" w:rsidP="00314DE6">
      <w:pPr>
        <w:pStyle w:val="1"/>
        <w:widowControl/>
        <w:numPr>
          <w:ilvl w:val="1"/>
          <w:numId w:val="19"/>
        </w:numPr>
        <w:tabs>
          <w:tab w:val="clear" w:pos="709"/>
        </w:tabs>
        <w:spacing w:before="0" w:after="0" w:line="360" w:lineRule="auto"/>
        <w:jc w:val="both"/>
        <w:rPr>
          <w:rFonts w:ascii="Times New Roman" w:hAnsi="Times New Roman" w:cs="Times New Roman"/>
          <w:b w:val="0"/>
          <w:color w:val="auto"/>
          <w:sz w:val="22"/>
          <w:szCs w:val="22"/>
        </w:rPr>
      </w:pPr>
      <w:r w:rsidRPr="004453E9">
        <w:rPr>
          <w:rFonts w:ascii="Times New Roman" w:hAnsi="Times New Roman" w:cs="Times New Roman"/>
          <w:b w:val="0"/>
          <w:color w:val="auto"/>
          <w:sz w:val="22"/>
          <w:szCs w:val="22"/>
        </w:rPr>
        <w:t xml:space="preserve">Настоящий Договор вступает в силу с момента его подписания Сторонами и действует до полного исполнения Сторонами принятых на себя обязательств с учетом сроков, установленных в п.2.2 настоящего Договора. </w:t>
      </w:r>
    </w:p>
    <w:p w14:paraId="3F6BDF88" w14:textId="77777777" w:rsidR="00314DE6" w:rsidRPr="004453E9" w:rsidRDefault="00314DE6" w:rsidP="00314DE6">
      <w:pPr>
        <w:pStyle w:val="1"/>
        <w:widowControl/>
        <w:numPr>
          <w:ilvl w:val="1"/>
          <w:numId w:val="19"/>
        </w:numPr>
        <w:tabs>
          <w:tab w:val="clear" w:pos="709"/>
        </w:tabs>
        <w:spacing w:before="0" w:after="0" w:line="360" w:lineRule="auto"/>
        <w:jc w:val="both"/>
        <w:rPr>
          <w:rFonts w:ascii="Times New Roman" w:hAnsi="Times New Roman" w:cs="Times New Roman"/>
          <w:b w:val="0"/>
          <w:color w:val="000000"/>
          <w:sz w:val="22"/>
          <w:szCs w:val="22"/>
        </w:rPr>
      </w:pPr>
      <w:r w:rsidRPr="004453E9">
        <w:rPr>
          <w:rFonts w:ascii="Times New Roman" w:hAnsi="Times New Roman" w:cs="Times New Roman"/>
          <w:b w:val="0"/>
          <w:color w:val="000000"/>
          <w:sz w:val="22"/>
          <w:szCs w:val="22"/>
        </w:rPr>
        <w:t>Стороны допускают и признают воспроизведение текста настоящего Договора и подписей Сторон на настоящем Договоре и иных документах, связанных с его заключением и исполнением, с помощью использования средств механического, электронного и иного копирования собственноручной подписи и текста Договора, которые будут иметь такую же силу, как подлинная подпись Стороны и оригинальный документ. Факсимильные, электронные копии документов действительны и имеют равную юридическую силу наряду с подлинными.</w:t>
      </w:r>
    </w:p>
    <w:p w14:paraId="286B3D6C" w14:textId="77777777" w:rsidR="00314DE6" w:rsidRPr="004453E9" w:rsidRDefault="00314DE6" w:rsidP="00314DE6">
      <w:pPr>
        <w:pStyle w:val="a3"/>
        <w:numPr>
          <w:ilvl w:val="1"/>
          <w:numId w:val="19"/>
        </w:numPr>
        <w:tabs>
          <w:tab w:val="clear" w:pos="709"/>
        </w:tabs>
        <w:spacing w:after="0" w:line="360" w:lineRule="auto"/>
        <w:jc w:val="both"/>
        <w:rPr>
          <w:rFonts w:ascii="Times New Roman" w:eastAsia="Times New Roman" w:hAnsi="Times New Roman" w:cs="Times New Roman"/>
          <w:bCs/>
          <w:color w:val="000000"/>
          <w:lang w:eastAsia="ru-RU"/>
        </w:rPr>
      </w:pPr>
      <w:r w:rsidRPr="004453E9">
        <w:rPr>
          <w:rFonts w:ascii="Times New Roman" w:eastAsia="Times New Roman" w:hAnsi="Times New Roman" w:cs="Times New Roman"/>
          <w:bCs/>
          <w:color w:val="000000"/>
          <w:lang w:eastAsia="ru-RU"/>
        </w:rPr>
        <w:t>Стороны согласовали, что переписка Сторон в связи с исполнением настоящего Договора осуществляется по электронной почте. Стороны согласовали следующие реквизиты для связи, которые используются для отправки юридически значимых сообщений: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14DE6" w:rsidRPr="004453E9" w14:paraId="3BC7F95C" w14:textId="77777777" w:rsidTr="00CB1E41">
        <w:tc>
          <w:tcPr>
            <w:tcW w:w="4672" w:type="dxa"/>
          </w:tcPr>
          <w:p w14:paraId="352029FB" w14:textId="77777777" w:rsidR="00314DE6" w:rsidRPr="004453E9" w:rsidRDefault="00314DE6" w:rsidP="00CB1E41">
            <w:pPr>
              <w:spacing w:line="360" w:lineRule="auto"/>
              <w:jc w:val="both"/>
              <w:rPr>
                <w:rFonts w:ascii="Times New Roman" w:hAnsi="Times New Roman" w:cs="Times New Roman"/>
                <w:b/>
                <w:color w:val="000000"/>
              </w:rPr>
            </w:pPr>
          </w:p>
          <w:p w14:paraId="2DF7628B" w14:textId="77777777" w:rsidR="00314DE6" w:rsidRPr="004453E9" w:rsidRDefault="00314DE6" w:rsidP="00CB1E41">
            <w:pPr>
              <w:spacing w:line="360" w:lineRule="auto"/>
              <w:jc w:val="both"/>
              <w:rPr>
                <w:rFonts w:ascii="Times New Roman" w:hAnsi="Times New Roman" w:cs="Times New Roman"/>
                <w:b/>
                <w:color w:val="000000"/>
              </w:rPr>
            </w:pPr>
            <w:r w:rsidRPr="004453E9">
              <w:rPr>
                <w:rFonts w:ascii="Times New Roman" w:hAnsi="Times New Roman" w:cs="Times New Roman"/>
                <w:b/>
                <w:color w:val="000000"/>
              </w:rPr>
              <w:t>Лицензиар</w:t>
            </w:r>
          </w:p>
        </w:tc>
        <w:tc>
          <w:tcPr>
            <w:tcW w:w="4673" w:type="dxa"/>
          </w:tcPr>
          <w:p w14:paraId="068C389B" w14:textId="77777777" w:rsidR="00314DE6" w:rsidRPr="004453E9" w:rsidRDefault="00314DE6" w:rsidP="00CB1E41">
            <w:pPr>
              <w:spacing w:line="360" w:lineRule="auto"/>
              <w:jc w:val="both"/>
              <w:rPr>
                <w:rFonts w:ascii="Times New Roman" w:hAnsi="Times New Roman" w:cs="Times New Roman"/>
                <w:b/>
                <w:color w:val="000000"/>
              </w:rPr>
            </w:pPr>
          </w:p>
          <w:p w14:paraId="4C643812" w14:textId="77777777" w:rsidR="00314DE6" w:rsidRPr="004453E9" w:rsidRDefault="00314DE6" w:rsidP="00CB1E41">
            <w:pPr>
              <w:spacing w:line="360" w:lineRule="auto"/>
              <w:jc w:val="both"/>
              <w:rPr>
                <w:rFonts w:ascii="Times New Roman" w:hAnsi="Times New Roman" w:cs="Times New Roman"/>
                <w:b/>
                <w:color w:val="000000"/>
              </w:rPr>
            </w:pPr>
            <w:r w:rsidRPr="004453E9">
              <w:rPr>
                <w:rFonts w:ascii="Times New Roman" w:hAnsi="Times New Roman" w:cs="Times New Roman"/>
                <w:b/>
                <w:color w:val="000000"/>
              </w:rPr>
              <w:t>Лицензиат</w:t>
            </w:r>
          </w:p>
        </w:tc>
      </w:tr>
      <w:tr w:rsidR="00314DE6" w:rsidRPr="004453E9" w14:paraId="0F5B44E9" w14:textId="77777777" w:rsidTr="00CB1E41">
        <w:tc>
          <w:tcPr>
            <w:tcW w:w="4672" w:type="dxa"/>
          </w:tcPr>
          <w:p w14:paraId="01B60AB4" w14:textId="77777777" w:rsidR="00314DE6" w:rsidRPr="004453E9" w:rsidRDefault="00314DE6" w:rsidP="00CB1E41">
            <w:pPr>
              <w:spacing w:line="360" w:lineRule="auto"/>
              <w:jc w:val="both"/>
              <w:rPr>
                <w:rFonts w:ascii="Times New Roman" w:hAnsi="Times New Roman" w:cs="Times New Roman"/>
                <w:bCs/>
                <w:color w:val="000000"/>
              </w:rPr>
            </w:pPr>
            <w:r w:rsidRPr="004453E9">
              <w:rPr>
                <w:rFonts w:ascii="Times New Roman" w:hAnsi="Times New Roman" w:cs="Times New Roman"/>
                <w:bCs/>
                <w:color w:val="000000"/>
              </w:rPr>
              <w:t>Телефон ________________</w:t>
            </w:r>
          </w:p>
          <w:p w14:paraId="3FC54B6C" w14:textId="77777777" w:rsidR="00314DE6" w:rsidRPr="004453E9" w:rsidRDefault="00314DE6" w:rsidP="00CB1E41">
            <w:pPr>
              <w:spacing w:line="360" w:lineRule="auto"/>
              <w:jc w:val="both"/>
              <w:rPr>
                <w:rFonts w:ascii="Times New Roman" w:hAnsi="Times New Roman" w:cs="Times New Roman"/>
                <w:bCs/>
                <w:color w:val="000000"/>
              </w:rPr>
            </w:pPr>
            <w:r w:rsidRPr="004453E9">
              <w:rPr>
                <w:rFonts w:ascii="Times New Roman" w:hAnsi="Times New Roman" w:cs="Times New Roman"/>
                <w:bCs/>
                <w:color w:val="000000"/>
              </w:rPr>
              <w:t>Адрес электронной почты ______________</w:t>
            </w:r>
          </w:p>
        </w:tc>
        <w:tc>
          <w:tcPr>
            <w:tcW w:w="4673" w:type="dxa"/>
          </w:tcPr>
          <w:p w14:paraId="0EEB3246" w14:textId="77777777" w:rsidR="00314DE6" w:rsidRPr="004453E9" w:rsidRDefault="00314DE6" w:rsidP="00CB1E41">
            <w:pPr>
              <w:spacing w:line="360" w:lineRule="auto"/>
              <w:jc w:val="both"/>
              <w:rPr>
                <w:rFonts w:ascii="Times New Roman" w:hAnsi="Times New Roman" w:cs="Times New Roman"/>
                <w:bCs/>
                <w:color w:val="000000"/>
              </w:rPr>
            </w:pPr>
            <w:r w:rsidRPr="004453E9">
              <w:rPr>
                <w:rFonts w:ascii="Times New Roman" w:hAnsi="Times New Roman" w:cs="Times New Roman"/>
                <w:bCs/>
                <w:color w:val="000000"/>
              </w:rPr>
              <w:t xml:space="preserve">Телефон </w:t>
            </w:r>
            <w:r>
              <w:rPr>
                <w:rFonts w:ascii="Times New Roman" w:hAnsi="Times New Roman" w:cs="Times New Roman"/>
                <w:bCs/>
                <w:color w:val="000000"/>
              </w:rPr>
              <w:t>_______________</w:t>
            </w:r>
          </w:p>
          <w:p w14:paraId="6FF46F35" w14:textId="77777777" w:rsidR="00314DE6" w:rsidRPr="004453E9" w:rsidRDefault="00314DE6" w:rsidP="00CB1E41">
            <w:pPr>
              <w:spacing w:line="360" w:lineRule="auto"/>
              <w:jc w:val="both"/>
              <w:rPr>
                <w:rFonts w:ascii="Times New Roman" w:hAnsi="Times New Roman" w:cs="Times New Roman"/>
                <w:bCs/>
                <w:color w:val="000000"/>
              </w:rPr>
            </w:pPr>
            <w:r w:rsidRPr="004453E9">
              <w:rPr>
                <w:rFonts w:ascii="Times New Roman" w:hAnsi="Times New Roman" w:cs="Times New Roman"/>
                <w:bCs/>
                <w:color w:val="000000"/>
              </w:rPr>
              <w:t>Адрес электронной почты ______________</w:t>
            </w:r>
          </w:p>
        </w:tc>
      </w:tr>
    </w:tbl>
    <w:p w14:paraId="3B6F4D7A" w14:textId="77777777" w:rsidR="00314DE6" w:rsidRPr="004453E9" w:rsidRDefault="00314DE6" w:rsidP="00314DE6">
      <w:pPr>
        <w:spacing w:line="360" w:lineRule="auto"/>
        <w:jc w:val="both"/>
        <w:rPr>
          <w:rFonts w:ascii="Times New Roman" w:hAnsi="Times New Roman" w:cs="Times New Roman"/>
          <w:bCs/>
          <w:color w:val="000000"/>
        </w:rPr>
      </w:pPr>
    </w:p>
    <w:p w14:paraId="37FC08F4" w14:textId="77777777" w:rsidR="00314DE6" w:rsidRPr="004453E9" w:rsidRDefault="00314DE6" w:rsidP="00314DE6">
      <w:pPr>
        <w:pStyle w:val="1"/>
        <w:widowControl/>
        <w:numPr>
          <w:ilvl w:val="0"/>
          <w:numId w:val="19"/>
        </w:numPr>
        <w:tabs>
          <w:tab w:val="clear" w:pos="567"/>
          <w:tab w:val="num" w:pos="360"/>
        </w:tabs>
        <w:spacing w:before="0" w:after="0" w:line="360" w:lineRule="auto"/>
        <w:rPr>
          <w:rFonts w:ascii="Times New Roman" w:hAnsi="Times New Roman" w:cs="Times New Roman"/>
          <w:color w:val="auto"/>
          <w:sz w:val="22"/>
          <w:szCs w:val="22"/>
        </w:rPr>
      </w:pPr>
      <w:r w:rsidRPr="004453E9">
        <w:rPr>
          <w:rFonts w:ascii="Times New Roman" w:hAnsi="Times New Roman" w:cs="Times New Roman"/>
          <w:color w:val="auto"/>
          <w:sz w:val="22"/>
          <w:szCs w:val="22"/>
        </w:rPr>
        <w:t>Ответственность Сторон</w:t>
      </w:r>
    </w:p>
    <w:p w14:paraId="5AF044FE" w14:textId="77777777" w:rsidR="00314DE6" w:rsidRPr="004453E9" w:rsidRDefault="00314DE6" w:rsidP="00314DE6">
      <w:pPr>
        <w:pStyle w:val="1"/>
        <w:widowControl/>
        <w:numPr>
          <w:ilvl w:val="1"/>
          <w:numId w:val="19"/>
        </w:numPr>
        <w:tabs>
          <w:tab w:val="clear" w:pos="709"/>
        </w:tabs>
        <w:spacing w:before="0" w:after="0" w:line="360" w:lineRule="auto"/>
        <w:jc w:val="both"/>
        <w:rPr>
          <w:rFonts w:ascii="Times New Roman" w:hAnsi="Times New Roman" w:cs="Times New Roman"/>
          <w:b w:val="0"/>
          <w:color w:val="auto"/>
          <w:sz w:val="22"/>
          <w:szCs w:val="22"/>
        </w:rPr>
      </w:pPr>
      <w:r w:rsidRPr="004453E9">
        <w:rPr>
          <w:rFonts w:ascii="Times New Roman" w:hAnsi="Times New Roman" w:cs="Times New Roman"/>
          <w:b w:val="0"/>
          <w:color w:val="auto"/>
          <w:sz w:val="22"/>
          <w:szCs w:val="22"/>
        </w:rPr>
        <w:lastRenderedPageBreak/>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4E93A1A2" w14:textId="77777777" w:rsidR="00314DE6" w:rsidRPr="004453E9" w:rsidRDefault="00314DE6" w:rsidP="00314DE6">
      <w:pPr>
        <w:numPr>
          <w:ilvl w:val="1"/>
          <w:numId w:val="19"/>
        </w:numPr>
        <w:spacing w:after="0" w:line="360" w:lineRule="auto"/>
        <w:jc w:val="both"/>
        <w:rPr>
          <w:rFonts w:ascii="Times New Roman" w:hAnsi="Times New Roman" w:cs="Times New Roman"/>
        </w:rPr>
      </w:pPr>
      <w:r w:rsidRPr="004453E9">
        <w:rPr>
          <w:rFonts w:ascii="Times New Roman" w:hAnsi="Times New Roman" w:cs="Times New Roman"/>
          <w:spacing w:val="-4"/>
        </w:rPr>
        <w:t>Сторона, ненадлежащим образом исполнившая или не исполнившая свои обязанности по настоящему Договору, обязана возместить убытки, причиненные другой Стороне, включая упущенную выгоду.</w:t>
      </w:r>
      <w:r w:rsidRPr="004453E9">
        <w:rPr>
          <w:rFonts w:ascii="Times New Roman" w:hAnsi="Times New Roman" w:cs="Times New Roman"/>
        </w:rPr>
        <w:t xml:space="preserve"> </w:t>
      </w:r>
    </w:p>
    <w:p w14:paraId="10ACAA22" w14:textId="77777777" w:rsidR="00314DE6" w:rsidRPr="004453E9" w:rsidRDefault="00314DE6" w:rsidP="00314DE6">
      <w:pPr>
        <w:numPr>
          <w:ilvl w:val="1"/>
          <w:numId w:val="19"/>
        </w:numPr>
        <w:spacing w:after="0" w:line="360" w:lineRule="auto"/>
        <w:jc w:val="both"/>
        <w:rPr>
          <w:rFonts w:ascii="Times New Roman" w:hAnsi="Times New Roman" w:cs="Times New Roman"/>
        </w:rPr>
      </w:pPr>
      <w:r w:rsidRPr="004453E9">
        <w:rPr>
          <w:rFonts w:ascii="Times New Roman" w:hAnsi="Times New Roman" w:cs="Times New Roman"/>
        </w:rPr>
        <w:t xml:space="preserve">Все споры и разногласия Сторон, вытекающие из условий настоящего Договора, подлежат урегулированию путем переговоров, а в случае их безрезультатности, указанные споры подлежат разрешению в </w:t>
      </w:r>
      <w:proofErr w:type="spellStart"/>
      <w:r w:rsidRPr="004453E9">
        <w:rPr>
          <w:rFonts w:ascii="Times New Roman" w:hAnsi="Times New Roman" w:cs="Times New Roman"/>
        </w:rPr>
        <w:t>Смольнинском</w:t>
      </w:r>
      <w:proofErr w:type="spellEnd"/>
      <w:r w:rsidRPr="004453E9">
        <w:rPr>
          <w:rFonts w:ascii="Times New Roman" w:hAnsi="Times New Roman" w:cs="Times New Roman"/>
        </w:rPr>
        <w:t xml:space="preserve"> районном суде г. Санкт-Петербурга.</w:t>
      </w:r>
    </w:p>
    <w:p w14:paraId="4B078B81" w14:textId="77777777" w:rsidR="00314DE6" w:rsidRPr="004453E9" w:rsidRDefault="00314DE6" w:rsidP="00314DE6">
      <w:pPr>
        <w:pStyle w:val="1"/>
        <w:keepNext/>
        <w:widowControl/>
        <w:numPr>
          <w:ilvl w:val="0"/>
          <w:numId w:val="19"/>
        </w:numPr>
        <w:tabs>
          <w:tab w:val="clear" w:pos="567"/>
          <w:tab w:val="num" w:pos="360"/>
        </w:tabs>
        <w:spacing w:before="0" w:after="0" w:line="360" w:lineRule="auto"/>
        <w:rPr>
          <w:rFonts w:ascii="Times New Roman" w:hAnsi="Times New Roman" w:cs="Times New Roman"/>
          <w:color w:val="auto"/>
          <w:sz w:val="22"/>
          <w:szCs w:val="22"/>
        </w:rPr>
      </w:pPr>
      <w:r w:rsidRPr="004453E9">
        <w:rPr>
          <w:rFonts w:ascii="Times New Roman" w:hAnsi="Times New Roman" w:cs="Times New Roman"/>
          <w:color w:val="auto"/>
          <w:sz w:val="22"/>
          <w:szCs w:val="22"/>
        </w:rPr>
        <w:t>Заключительные положения</w:t>
      </w:r>
    </w:p>
    <w:p w14:paraId="7B7FB3B1" w14:textId="77777777" w:rsidR="00314DE6" w:rsidRPr="004453E9" w:rsidRDefault="00314DE6" w:rsidP="00314DE6">
      <w:pPr>
        <w:numPr>
          <w:ilvl w:val="1"/>
          <w:numId w:val="19"/>
        </w:numPr>
        <w:tabs>
          <w:tab w:val="clear" w:pos="709"/>
        </w:tabs>
        <w:spacing w:after="0" w:line="360" w:lineRule="auto"/>
        <w:jc w:val="both"/>
        <w:rPr>
          <w:rFonts w:ascii="Times New Roman" w:hAnsi="Times New Roman" w:cs="Times New Roman"/>
        </w:rPr>
      </w:pPr>
      <w:r w:rsidRPr="004453E9">
        <w:rPr>
          <w:rFonts w:ascii="Times New Roman" w:hAnsi="Times New Roman" w:cs="Times New Roman"/>
        </w:rPr>
        <w:t>Расторжение настоящего Договора возможно в любое время по обоюдному согласию Сторон, с обязательным подписанием Сторонами соответствующего соглашения об этом.</w:t>
      </w:r>
    </w:p>
    <w:p w14:paraId="6D1D99B7" w14:textId="77777777" w:rsidR="00314DE6" w:rsidRPr="004453E9" w:rsidRDefault="00314DE6" w:rsidP="00314DE6">
      <w:pPr>
        <w:numPr>
          <w:ilvl w:val="1"/>
          <w:numId w:val="19"/>
        </w:numPr>
        <w:tabs>
          <w:tab w:val="clear" w:pos="709"/>
        </w:tabs>
        <w:spacing w:after="0" w:line="360" w:lineRule="auto"/>
        <w:jc w:val="both"/>
        <w:rPr>
          <w:rFonts w:ascii="Times New Roman" w:hAnsi="Times New Roman" w:cs="Times New Roman"/>
        </w:rPr>
      </w:pPr>
      <w:r w:rsidRPr="004453E9">
        <w:rPr>
          <w:rFonts w:ascii="Times New Roman" w:hAnsi="Times New Roman" w:cs="Times New Roman"/>
        </w:rPr>
        <w:t>Все приложения, дополнения и изменения к настоящему Договору являются его неотъемлемой частью и действительны лишь при условии, если они совершены в письменной форме, подписаны полномочными представителями Сторон. Стороны пришли к соглашению, что юридически значимые уведомления считаются действительными (ст.165.1 ГК РФ), а письменная форма документов считается соблюденной (п.2 ст.434 ГК РФ) и таковые документы являются частью настоящего Договора, при условии передачи указанных документов на адреса электронной почты, указанные в настоящем Договоре.</w:t>
      </w:r>
    </w:p>
    <w:p w14:paraId="239EEA9B" w14:textId="77777777" w:rsidR="00314DE6" w:rsidRPr="004453E9" w:rsidRDefault="00314DE6" w:rsidP="00314DE6">
      <w:pPr>
        <w:numPr>
          <w:ilvl w:val="1"/>
          <w:numId w:val="19"/>
        </w:numPr>
        <w:tabs>
          <w:tab w:val="clear" w:pos="709"/>
        </w:tabs>
        <w:spacing w:after="0" w:line="360" w:lineRule="auto"/>
        <w:jc w:val="both"/>
        <w:rPr>
          <w:rFonts w:ascii="Times New Roman" w:hAnsi="Times New Roman" w:cs="Times New Roman"/>
        </w:rPr>
      </w:pPr>
      <w:r w:rsidRPr="004453E9">
        <w:rPr>
          <w:rFonts w:ascii="Times New Roman" w:hAnsi="Times New Roman" w:cs="Times New Roman"/>
        </w:rPr>
        <w:t xml:space="preserve">Настоящий Договор составлен в двух экземплярах, имеющих одинаковое содержание и равную юридическую силу, по одному для каждой из Сторон. </w:t>
      </w:r>
    </w:p>
    <w:p w14:paraId="229B1028" w14:textId="77777777" w:rsidR="00314DE6" w:rsidRPr="004453E9" w:rsidRDefault="00314DE6" w:rsidP="00314DE6">
      <w:pPr>
        <w:pStyle w:val="1"/>
        <w:widowControl/>
        <w:numPr>
          <w:ilvl w:val="0"/>
          <w:numId w:val="19"/>
        </w:numPr>
        <w:tabs>
          <w:tab w:val="clear" w:pos="567"/>
          <w:tab w:val="num" w:pos="360"/>
        </w:tabs>
        <w:spacing w:before="0" w:after="0" w:line="360" w:lineRule="auto"/>
        <w:rPr>
          <w:rFonts w:ascii="Times New Roman" w:hAnsi="Times New Roman" w:cs="Times New Roman"/>
          <w:color w:val="auto"/>
          <w:sz w:val="22"/>
          <w:szCs w:val="22"/>
        </w:rPr>
      </w:pPr>
      <w:r w:rsidRPr="004453E9">
        <w:rPr>
          <w:rFonts w:ascii="Times New Roman" w:hAnsi="Times New Roman" w:cs="Times New Roman"/>
          <w:color w:val="auto"/>
          <w:sz w:val="22"/>
          <w:szCs w:val="22"/>
        </w:rPr>
        <w:t>Адреса и 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314DE6" w:rsidRPr="004453E9" w14:paraId="1C576034" w14:textId="77777777" w:rsidTr="00CB1E41">
        <w:tc>
          <w:tcPr>
            <w:tcW w:w="4365" w:type="dxa"/>
            <w:tcBorders>
              <w:top w:val="nil"/>
              <w:left w:val="nil"/>
              <w:bottom w:val="nil"/>
              <w:right w:val="nil"/>
            </w:tcBorders>
          </w:tcPr>
          <w:p w14:paraId="31C78BD3" w14:textId="77777777" w:rsidR="00314DE6" w:rsidRPr="004453E9" w:rsidRDefault="00314DE6" w:rsidP="00CB1E41">
            <w:pPr>
              <w:widowControl w:val="0"/>
              <w:autoSpaceDE w:val="0"/>
              <w:autoSpaceDN w:val="0"/>
              <w:spacing w:line="360" w:lineRule="auto"/>
              <w:rPr>
                <w:rFonts w:ascii="Times New Roman" w:hAnsi="Times New Roman" w:cs="Times New Roman"/>
                <w:b/>
                <w:bCs/>
                <w:color w:val="000000" w:themeColor="text1"/>
              </w:rPr>
            </w:pPr>
            <w:r w:rsidRPr="004453E9">
              <w:rPr>
                <w:rFonts w:ascii="Times New Roman" w:hAnsi="Times New Roman" w:cs="Times New Roman"/>
                <w:b/>
                <w:bCs/>
                <w:color w:val="000000" w:themeColor="text1"/>
              </w:rPr>
              <w:t>Лицензиар</w:t>
            </w:r>
          </w:p>
        </w:tc>
        <w:tc>
          <w:tcPr>
            <w:tcW w:w="340" w:type="dxa"/>
            <w:tcBorders>
              <w:top w:val="nil"/>
              <w:left w:val="nil"/>
              <w:bottom w:val="nil"/>
              <w:right w:val="nil"/>
            </w:tcBorders>
          </w:tcPr>
          <w:p w14:paraId="4F4BE775" w14:textId="77777777" w:rsidR="00314DE6" w:rsidRPr="004453E9" w:rsidRDefault="00314DE6" w:rsidP="00CB1E41">
            <w:pPr>
              <w:widowControl w:val="0"/>
              <w:autoSpaceDE w:val="0"/>
              <w:autoSpaceDN w:val="0"/>
              <w:spacing w:line="360" w:lineRule="auto"/>
              <w:rPr>
                <w:rFonts w:ascii="Times New Roman" w:hAnsi="Times New Roman" w:cs="Times New Roman"/>
                <w:color w:val="000000" w:themeColor="text1"/>
              </w:rPr>
            </w:pPr>
          </w:p>
        </w:tc>
        <w:tc>
          <w:tcPr>
            <w:tcW w:w="4365" w:type="dxa"/>
            <w:tcBorders>
              <w:top w:val="nil"/>
              <w:left w:val="nil"/>
              <w:bottom w:val="nil"/>
              <w:right w:val="nil"/>
            </w:tcBorders>
          </w:tcPr>
          <w:p w14:paraId="2DFB4A1F" w14:textId="77777777" w:rsidR="00314DE6" w:rsidRPr="004453E9" w:rsidRDefault="00314DE6" w:rsidP="00CB1E41">
            <w:pPr>
              <w:widowControl w:val="0"/>
              <w:autoSpaceDE w:val="0"/>
              <w:autoSpaceDN w:val="0"/>
              <w:spacing w:line="360" w:lineRule="auto"/>
              <w:rPr>
                <w:rFonts w:ascii="Times New Roman" w:hAnsi="Times New Roman" w:cs="Times New Roman"/>
                <w:b/>
                <w:bCs/>
                <w:color w:val="000000" w:themeColor="text1"/>
              </w:rPr>
            </w:pPr>
            <w:r w:rsidRPr="004453E9">
              <w:rPr>
                <w:rFonts w:ascii="Times New Roman" w:hAnsi="Times New Roman" w:cs="Times New Roman"/>
                <w:b/>
                <w:bCs/>
                <w:color w:val="000000" w:themeColor="text1"/>
              </w:rPr>
              <w:t>Лицензиат</w:t>
            </w:r>
          </w:p>
        </w:tc>
      </w:tr>
      <w:tr w:rsidR="00314DE6" w:rsidRPr="004453E9" w14:paraId="57F9F0A1" w14:textId="77777777" w:rsidTr="00CB1E41">
        <w:tc>
          <w:tcPr>
            <w:tcW w:w="4365" w:type="dxa"/>
            <w:tcBorders>
              <w:top w:val="nil"/>
              <w:left w:val="nil"/>
              <w:bottom w:val="nil"/>
              <w:right w:val="nil"/>
            </w:tcBorders>
          </w:tcPr>
          <w:p w14:paraId="5F1275AB" w14:textId="77777777" w:rsidR="00314DE6" w:rsidRPr="004453E9" w:rsidRDefault="00314DE6" w:rsidP="00CB1E41">
            <w:pPr>
              <w:widowControl w:val="0"/>
              <w:autoSpaceDE w:val="0"/>
              <w:autoSpaceDN w:val="0"/>
              <w:spacing w:line="360" w:lineRule="auto"/>
              <w:rPr>
                <w:rFonts w:ascii="Times New Roman" w:hAnsi="Times New Roman" w:cs="Times New Roman"/>
                <w:i/>
                <w:color w:val="000000" w:themeColor="text1"/>
              </w:rPr>
            </w:pPr>
            <w:r w:rsidRPr="004453E9">
              <w:rPr>
                <w:rFonts w:ascii="Times New Roman" w:hAnsi="Times New Roman" w:cs="Times New Roman"/>
                <w:iCs/>
                <w:color w:val="000000" w:themeColor="text1"/>
              </w:rPr>
              <w:t>Ф.И.О.</w:t>
            </w:r>
          </w:p>
          <w:p w14:paraId="62390599" w14:textId="77777777" w:rsidR="00314DE6" w:rsidRPr="004453E9" w:rsidRDefault="00314DE6" w:rsidP="00CB1E41">
            <w:pPr>
              <w:widowControl w:val="0"/>
              <w:autoSpaceDE w:val="0"/>
              <w:autoSpaceDN w:val="0"/>
              <w:spacing w:line="360" w:lineRule="auto"/>
              <w:rPr>
                <w:rFonts w:ascii="Times New Roman" w:hAnsi="Times New Roman" w:cs="Times New Roman"/>
                <w:color w:val="000000" w:themeColor="text1"/>
              </w:rPr>
            </w:pPr>
            <w:r w:rsidRPr="004453E9">
              <w:rPr>
                <w:rFonts w:ascii="Times New Roman" w:hAnsi="Times New Roman" w:cs="Times New Roman"/>
                <w:color w:val="000000" w:themeColor="text1"/>
              </w:rPr>
              <w:t>Адрес:________________________________ __________________________________________________________________________________________________________________ Паспортные данные:____________________ ____________________________________________________________________________</w:t>
            </w:r>
          </w:p>
          <w:p w14:paraId="4098AEAD" w14:textId="77777777" w:rsidR="00314DE6" w:rsidRPr="004453E9" w:rsidRDefault="00314DE6" w:rsidP="00CB1E41">
            <w:pPr>
              <w:widowControl w:val="0"/>
              <w:autoSpaceDE w:val="0"/>
              <w:autoSpaceDN w:val="0"/>
              <w:spacing w:line="360" w:lineRule="auto"/>
              <w:rPr>
                <w:rFonts w:ascii="Times New Roman" w:hAnsi="Times New Roman" w:cs="Times New Roman"/>
                <w:color w:val="000000" w:themeColor="text1"/>
              </w:rPr>
            </w:pPr>
            <w:r w:rsidRPr="004453E9">
              <w:rPr>
                <w:rFonts w:ascii="Times New Roman" w:hAnsi="Times New Roman" w:cs="Times New Roman"/>
                <w:color w:val="000000" w:themeColor="text1"/>
              </w:rPr>
              <w:t>____________________________________________________/</w:t>
            </w:r>
          </w:p>
          <w:p w14:paraId="3C71F27F" w14:textId="77777777" w:rsidR="00314DE6" w:rsidRPr="004453E9" w:rsidRDefault="00314DE6" w:rsidP="00CB1E41">
            <w:pPr>
              <w:widowControl w:val="0"/>
              <w:autoSpaceDE w:val="0"/>
              <w:autoSpaceDN w:val="0"/>
              <w:spacing w:line="360" w:lineRule="auto"/>
              <w:rPr>
                <w:rFonts w:ascii="Times New Roman" w:hAnsi="Times New Roman" w:cs="Times New Roman"/>
                <w:color w:val="000000" w:themeColor="text1"/>
              </w:rPr>
            </w:pPr>
            <w:r w:rsidRPr="004453E9">
              <w:rPr>
                <w:rFonts w:ascii="Times New Roman" w:hAnsi="Times New Roman" w:cs="Times New Roman"/>
                <w:i/>
                <w:color w:val="000000" w:themeColor="text1"/>
              </w:rPr>
              <w:t>(подпись/Ф.И.О.)</w:t>
            </w:r>
          </w:p>
        </w:tc>
        <w:tc>
          <w:tcPr>
            <w:tcW w:w="340" w:type="dxa"/>
            <w:tcBorders>
              <w:top w:val="nil"/>
              <w:left w:val="nil"/>
              <w:bottom w:val="nil"/>
              <w:right w:val="nil"/>
            </w:tcBorders>
          </w:tcPr>
          <w:p w14:paraId="7A70CF32" w14:textId="77777777" w:rsidR="00314DE6" w:rsidRPr="004453E9" w:rsidRDefault="00314DE6" w:rsidP="00CB1E41">
            <w:pPr>
              <w:widowControl w:val="0"/>
              <w:autoSpaceDE w:val="0"/>
              <w:autoSpaceDN w:val="0"/>
              <w:spacing w:line="360" w:lineRule="auto"/>
              <w:rPr>
                <w:rFonts w:ascii="Times New Roman" w:hAnsi="Times New Roman" w:cs="Times New Roman"/>
                <w:color w:val="000000" w:themeColor="text1"/>
              </w:rPr>
            </w:pPr>
          </w:p>
        </w:tc>
        <w:tc>
          <w:tcPr>
            <w:tcW w:w="4365" w:type="dxa"/>
            <w:tcBorders>
              <w:top w:val="nil"/>
              <w:left w:val="nil"/>
              <w:bottom w:val="nil"/>
              <w:right w:val="nil"/>
            </w:tcBorders>
          </w:tcPr>
          <w:p w14:paraId="54C9A1EE" w14:textId="77777777" w:rsidR="00314DE6" w:rsidRPr="004453E9" w:rsidRDefault="00314DE6" w:rsidP="00CB1E41">
            <w:pPr>
              <w:widowControl w:val="0"/>
              <w:autoSpaceDE w:val="0"/>
              <w:autoSpaceDN w:val="0"/>
              <w:spacing w:line="360" w:lineRule="auto"/>
              <w:rPr>
                <w:rFonts w:ascii="Times New Roman" w:hAnsi="Times New Roman" w:cs="Times New Roman"/>
                <w:color w:val="000000" w:themeColor="text1"/>
              </w:rPr>
            </w:pPr>
            <w:r w:rsidRPr="004453E9">
              <w:rPr>
                <w:rFonts w:ascii="Times New Roman" w:hAnsi="Times New Roman" w:cs="Times New Roman"/>
                <w:color w:val="000000" w:themeColor="text1"/>
              </w:rPr>
              <w:t>Наименование</w:t>
            </w:r>
            <w:r w:rsidRPr="004453E9">
              <w:rPr>
                <w:rFonts w:ascii="Times New Roman" w:hAnsi="Times New Roman" w:cs="Times New Roman"/>
              </w:rPr>
              <w:t>: Автономная некоммерческая организация популяризации и просвещения в области музыкального и художественного искусства «Петербургские сезоны»</w:t>
            </w:r>
          </w:p>
          <w:p w14:paraId="56560F89" w14:textId="77777777" w:rsidR="00314DE6" w:rsidRPr="004453E9" w:rsidRDefault="00314DE6" w:rsidP="00CB1E41">
            <w:pPr>
              <w:widowControl w:val="0"/>
              <w:autoSpaceDE w:val="0"/>
              <w:autoSpaceDN w:val="0"/>
              <w:spacing w:line="360" w:lineRule="auto"/>
              <w:rPr>
                <w:rFonts w:ascii="Times New Roman" w:hAnsi="Times New Roman" w:cs="Times New Roman"/>
              </w:rPr>
            </w:pPr>
            <w:r w:rsidRPr="004453E9">
              <w:rPr>
                <w:rFonts w:ascii="Times New Roman" w:hAnsi="Times New Roman" w:cs="Times New Roman"/>
                <w:color w:val="000000" w:themeColor="text1"/>
              </w:rPr>
              <w:t>Адрес</w:t>
            </w:r>
            <w:r w:rsidRPr="004453E9">
              <w:rPr>
                <w:rFonts w:ascii="Times New Roman" w:hAnsi="Times New Roman" w:cs="Times New Roman"/>
              </w:rPr>
              <w:t>: 191014, город Санкт-Петербург, Парадная улица, дом 3 корпус 2, лит а, помещение часть помещения 15 9н</w:t>
            </w:r>
          </w:p>
          <w:p w14:paraId="3E9EE013" w14:textId="77777777" w:rsidR="00314DE6" w:rsidRPr="004453E9" w:rsidRDefault="00314DE6" w:rsidP="00CB1E41">
            <w:pPr>
              <w:widowControl w:val="0"/>
              <w:autoSpaceDE w:val="0"/>
              <w:autoSpaceDN w:val="0"/>
              <w:spacing w:line="360" w:lineRule="auto"/>
              <w:rPr>
                <w:rFonts w:ascii="Times New Roman" w:hAnsi="Times New Roman" w:cs="Times New Roman"/>
                <w:color w:val="000000" w:themeColor="text1"/>
              </w:rPr>
            </w:pPr>
            <w:r w:rsidRPr="004453E9">
              <w:rPr>
                <w:rFonts w:ascii="Times New Roman" w:hAnsi="Times New Roman" w:cs="Times New Roman"/>
                <w:color w:val="000000" w:themeColor="text1"/>
              </w:rPr>
              <w:t>ОГРН: 1187800003797, ИНН: 7842158217, КПП: 784201001</w:t>
            </w:r>
            <w:r w:rsidRPr="004453E9">
              <w:rPr>
                <w:rFonts w:ascii="Times New Roman" w:hAnsi="Times New Roman" w:cs="Times New Roman"/>
                <w:color w:val="000000" w:themeColor="text1"/>
              </w:rPr>
              <w:br/>
              <w:t xml:space="preserve">Директор ______________/Абрамова Н.Е. </w:t>
            </w:r>
          </w:p>
          <w:p w14:paraId="7007028E" w14:textId="77777777" w:rsidR="00314DE6" w:rsidRPr="004453E9" w:rsidRDefault="00314DE6" w:rsidP="00CB1E41">
            <w:pPr>
              <w:widowControl w:val="0"/>
              <w:autoSpaceDE w:val="0"/>
              <w:autoSpaceDN w:val="0"/>
              <w:spacing w:line="360" w:lineRule="auto"/>
              <w:rPr>
                <w:rFonts w:ascii="Times New Roman" w:hAnsi="Times New Roman" w:cs="Times New Roman"/>
                <w:color w:val="000000" w:themeColor="text1"/>
              </w:rPr>
            </w:pPr>
          </w:p>
        </w:tc>
      </w:tr>
    </w:tbl>
    <w:p w14:paraId="2A9131D2" w14:textId="77777777" w:rsidR="00314DE6" w:rsidRDefault="00314DE6" w:rsidP="00314DE6">
      <w:pPr>
        <w:jc w:val="right"/>
        <w:rPr>
          <w:rFonts w:ascii="Times New Roman" w:eastAsia="Times New Roman" w:hAnsi="Times New Roman" w:cs="Times New Roman"/>
          <w:b/>
          <w:bCs/>
          <w:sz w:val="24"/>
          <w:szCs w:val="24"/>
          <w:lang w:eastAsia="ru-RU"/>
        </w:rPr>
      </w:pPr>
    </w:p>
    <w:p w14:paraId="1F311D42" w14:textId="77777777" w:rsidR="00314DE6" w:rsidRPr="004453E9" w:rsidRDefault="00314DE6" w:rsidP="00314DE6">
      <w:pPr>
        <w:jc w:val="right"/>
        <w:rPr>
          <w:rFonts w:ascii="Times New Roman" w:eastAsia="Times New Roman" w:hAnsi="Times New Roman" w:cs="Times New Roman"/>
          <w:b/>
          <w:bCs/>
          <w:sz w:val="24"/>
          <w:szCs w:val="24"/>
          <w:lang w:eastAsia="ru-RU"/>
        </w:rPr>
      </w:pPr>
      <w:r w:rsidRPr="004453E9">
        <w:rPr>
          <w:rFonts w:ascii="Times New Roman" w:eastAsia="Times New Roman" w:hAnsi="Times New Roman" w:cs="Times New Roman"/>
          <w:b/>
          <w:bCs/>
          <w:sz w:val="24"/>
          <w:szCs w:val="24"/>
          <w:lang w:eastAsia="ru-RU"/>
        </w:rPr>
        <w:lastRenderedPageBreak/>
        <w:t xml:space="preserve">ПРИЛОЖЕНИЕ № </w:t>
      </w:r>
      <w:r>
        <w:rPr>
          <w:rFonts w:ascii="Times New Roman" w:eastAsia="Times New Roman" w:hAnsi="Times New Roman" w:cs="Times New Roman"/>
          <w:b/>
          <w:bCs/>
          <w:sz w:val="24"/>
          <w:szCs w:val="24"/>
          <w:lang w:eastAsia="ru-RU"/>
        </w:rPr>
        <w:t>3</w:t>
      </w:r>
    </w:p>
    <w:p w14:paraId="3A3C29E5" w14:textId="77777777" w:rsidR="00314DE6" w:rsidRPr="004453E9" w:rsidRDefault="00314DE6" w:rsidP="00314DE6">
      <w:pPr>
        <w:spacing w:after="96" w:line="240" w:lineRule="auto"/>
        <w:jc w:val="right"/>
        <w:textAlignment w:val="baseline"/>
        <w:rPr>
          <w:rFonts w:ascii="Times New Roman" w:eastAsia="Times New Roman" w:hAnsi="Times New Roman" w:cs="Times New Roman"/>
          <w:b/>
          <w:bCs/>
          <w:sz w:val="24"/>
          <w:szCs w:val="24"/>
          <w:lang w:eastAsia="ru-RU"/>
        </w:rPr>
      </w:pPr>
      <w:r w:rsidRPr="004453E9">
        <w:rPr>
          <w:rFonts w:ascii="Times New Roman" w:eastAsia="Times New Roman" w:hAnsi="Times New Roman" w:cs="Times New Roman"/>
          <w:b/>
          <w:bCs/>
          <w:sz w:val="24"/>
          <w:szCs w:val="24"/>
          <w:lang w:eastAsia="ru-RU"/>
        </w:rPr>
        <w:t xml:space="preserve">К ПОЛОЖЕНИЮ О КОНКУРСНОЙ ПРОГРАММЕ </w:t>
      </w:r>
    </w:p>
    <w:p w14:paraId="31200385" w14:textId="77777777" w:rsidR="00314DE6" w:rsidRPr="004453E9" w:rsidRDefault="00314DE6" w:rsidP="00314DE6">
      <w:pPr>
        <w:spacing w:after="96" w:line="240" w:lineRule="auto"/>
        <w:jc w:val="right"/>
        <w:textAlignment w:val="baseline"/>
        <w:rPr>
          <w:rFonts w:ascii="Times New Roman" w:eastAsia="Times New Roman" w:hAnsi="Times New Roman" w:cs="Times New Roman"/>
          <w:b/>
          <w:bCs/>
          <w:sz w:val="24"/>
          <w:szCs w:val="24"/>
          <w:lang w:eastAsia="ru-RU"/>
        </w:rPr>
      </w:pPr>
      <w:r w:rsidRPr="004453E9">
        <w:rPr>
          <w:rFonts w:ascii="Times New Roman" w:eastAsia="Times New Roman" w:hAnsi="Times New Roman" w:cs="Times New Roman"/>
          <w:b/>
          <w:bCs/>
          <w:sz w:val="24"/>
          <w:szCs w:val="24"/>
          <w:lang w:eastAsia="ru-RU"/>
        </w:rPr>
        <w:t>DIGITAL OPERA</w:t>
      </w:r>
    </w:p>
    <w:p w14:paraId="3433CA2D" w14:textId="77777777" w:rsidR="00314DE6" w:rsidRPr="004453E9" w:rsidRDefault="00314DE6" w:rsidP="00314DE6">
      <w:pPr>
        <w:spacing w:after="96" w:line="240" w:lineRule="auto"/>
        <w:textAlignment w:val="baseline"/>
        <w:rPr>
          <w:rFonts w:ascii="Times New Roman" w:eastAsia="Times New Roman" w:hAnsi="Times New Roman" w:cs="Times New Roman"/>
          <w:b/>
          <w:bCs/>
          <w:sz w:val="24"/>
          <w:szCs w:val="24"/>
          <w:lang w:eastAsia="ru-RU"/>
        </w:rPr>
      </w:pPr>
    </w:p>
    <w:p w14:paraId="41DFF76A" w14:textId="77777777" w:rsidR="00314DE6" w:rsidRPr="004453E9" w:rsidRDefault="00314DE6" w:rsidP="00314DE6">
      <w:pPr>
        <w:spacing w:after="96" w:line="240" w:lineRule="auto"/>
        <w:textAlignment w:val="baseline"/>
        <w:rPr>
          <w:rFonts w:ascii="Times New Roman" w:eastAsia="Times New Roman" w:hAnsi="Times New Roman" w:cs="Times New Roman"/>
          <w:b/>
          <w:bCs/>
          <w:sz w:val="24"/>
          <w:szCs w:val="24"/>
          <w:lang w:eastAsia="ru-RU"/>
        </w:rPr>
      </w:pPr>
    </w:p>
    <w:p w14:paraId="482379E5" w14:textId="77777777" w:rsidR="00314DE6" w:rsidRPr="004D1C4C" w:rsidRDefault="00314DE6" w:rsidP="00314DE6">
      <w:pPr>
        <w:pStyle w:val="a7"/>
        <w:shd w:val="clear" w:color="auto" w:fill="FFFFFF"/>
        <w:spacing w:before="0" w:beforeAutospacing="0" w:after="240" w:afterAutospacing="0"/>
        <w:jc w:val="center"/>
        <w:rPr>
          <w:rFonts w:ascii="Century Gothic" w:hAnsi="Century Gothic" w:cstheme="minorHAnsi"/>
          <w:color w:val="000000"/>
          <w:sz w:val="16"/>
          <w:szCs w:val="16"/>
        </w:rPr>
      </w:pPr>
      <w:r w:rsidRPr="004D1C4C">
        <w:rPr>
          <w:rFonts w:ascii="Century Gothic" w:hAnsi="Century Gothic" w:cstheme="minorHAnsi"/>
          <w:b/>
          <w:bCs/>
          <w:color w:val="000000"/>
          <w:sz w:val="16"/>
          <w:szCs w:val="16"/>
        </w:rPr>
        <w:t>СОГЛАСИЕ СУБЪЕКТА ПЕРСОНАЛЬНЫХ ДАННЫХ НА ОБРАБОТКУ ПЕРСОНАЛЬНЫХ ДАННЫХ, РАЗРЕШЕННЫХ СУБЪЕКТОМ ПЕРСОНАЛЬНЫХ ДАННЫХ ДЛЯ РАСПРОСТРАНЕНИЯ</w:t>
      </w:r>
    </w:p>
    <w:p w14:paraId="14081E9C" w14:textId="77777777" w:rsidR="00314DE6" w:rsidRPr="004D1C4C" w:rsidRDefault="00314DE6" w:rsidP="00314DE6">
      <w:pPr>
        <w:autoSpaceDE w:val="0"/>
        <w:autoSpaceDN w:val="0"/>
        <w:adjustRightInd w:val="0"/>
        <w:spacing w:after="0" w:line="240" w:lineRule="auto"/>
        <w:rPr>
          <w:rFonts w:ascii="Century Gothic" w:hAnsi="Century Gothic"/>
          <w:b/>
          <w:bCs/>
          <w:sz w:val="16"/>
          <w:szCs w:val="16"/>
        </w:rPr>
      </w:pPr>
    </w:p>
    <w:p w14:paraId="168B070A" w14:textId="77777777" w:rsidR="00314DE6" w:rsidRPr="004D1C4C" w:rsidRDefault="00314DE6" w:rsidP="00314DE6">
      <w:pPr>
        <w:pStyle w:val="a7"/>
        <w:shd w:val="clear" w:color="auto" w:fill="FFFFFF"/>
        <w:jc w:val="both"/>
        <w:rPr>
          <w:rFonts w:ascii="Century Gothic" w:hAnsi="Century Gothic" w:cstheme="minorHAnsi"/>
          <w:color w:val="000000"/>
          <w:sz w:val="16"/>
          <w:szCs w:val="16"/>
        </w:rPr>
      </w:pPr>
      <w:r w:rsidRPr="004D1C4C">
        <w:rPr>
          <w:rFonts w:ascii="Century Gothic" w:hAnsi="Century Gothic" w:cstheme="minorHAnsi"/>
          <w:color w:val="000000"/>
          <w:sz w:val="16"/>
          <w:szCs w:val="16"/>
        </w:rPr>
        <w:t>Я, ____________________________________________________</w:t>
      </w:r>
      <w:r>
        <w:rPr>
          <w:rFonts w:ascii="Century Gothic" w:hAnsi="Century Gothic" w:cstheme="minorHAnsi"/>
          <w:color w:val="000000"/>
          <w:sz w:val="16"/>
          <w:szCs w:val="16"/>
        </w:rPr>
        <w:t>__________________________________________________</w:t>
      </w:r>
      <w:r w:rsidRPr="004D1C4C">
        <w:rPr>
          <w:rFonts w:ascii="Century Gothic" w:hAnsi="Century Gothic" w:cstheme="minorHAnsi"/>
          <w:color w:val="000000"/>
          <w:sz w:val="16"/>
          <w:szCs w:val="16"/>
        </w:rPr>
        <w:t>_, паспорт гражданина Российской Федерации, серия: _______, № ____________, выдан: _______________ ______</w:t>
      </w:r>
      <w:r>
        <w:rPr>
          <w:rFonts w:ascii="Century Gothic" w:hAnsi="Century Gothic" w:cstheme="minorHAnsi"/>
          <w:color w:val="000000"/>
          <w:sz w:val="16"/>
          <w:szCs w:val="16"/>
        </w:rPr>
        <w:t>____________</w:t>
      </w:r>
      <w:r w:rsidRPr="004D1C4C">
        <w:rPr>
          <w:rFonts w:ascii="Century Gothic" w:hAnsi="Century Gothic" w:cstheme="minorHAnsi"/>
          <w:color w:val="000000"/>
          <w:sz w:val="16"/>
          <w:szCs w:val="16"/>
        </w:rPr>
        <w:t xml:space="preserve">_________________________________________________________ «__» __________ 20____, код </w:t>
      </w:r>
      <w:proofErr w:type="spellStart"/>
      <w:r w:rsidRPr="004D1C4C">
        <w:rPr>
          <w:rFonts w:ascii="Century Gothic" w:hAnsi="Century Gothic" w:cstheme="minorHAnsi"/>
          <w:color w:val="000000"/>
          <w:sz w:val="16"/>
          <w:szCs w:val="16"/>
        </w:rPr>
        <w:t>подр</w:t>
      </w:r>
      <w:proofErr w:type="spellEnd"/>
      <w:r w:rsidRPr="004D1C4C">
        <w:rPr>
          <w:rFonts w:ascii="Century Gothic" w:hAnsi="Century Gothic" w:cstheme="minorHAnsi"/>
          <w:color w:val="000000"/>
          <w:sz w:val="16"/>
          <w:szCs w:val="16"/>
        </w:rPr>
        <w:t>. _______, зарегистрированный(</w:t>
      </w:r>
      <w:proofErr w:type="spellStart"/>
      <w:r w:rsidRPr="004D1C4C">
        <w:rPr>
          <w:rFonts w:ascii="Century Gothic" w:hAnsi="Century Gothic" w:cstheme="minorHAnsi"/>
          <w:color w:val="000000"/>
          <w:sz w:val="16"/>
          <w:szCs w:val="16"/>
        </w:rPr>
        <w:t>ая</w:t>
      </w:r>
      <w:proofErr w:type="spellEnd"/>
      <w:r w:rsidRPr="004D1C4C">
        <w:rPr>
          <w:rFonts w:ascii="Century Gothic" w:hAnsi="Century Gothic" w:cstheme="minorHAnsi"/>
          <w:color w:val="000000"/>
          <w:sz w:val="16"/>
          <w:szCs w:val="16"/>
        </w:rPr>
        <w:t>)</w:t>
      </w:r>
      <w:r>
        <w:rPr>
          <w:rFonts w:ascii="Century Gothic" w:hAnsi="Century Gothic" w:cstheme="minorHAnsi"/>
          <w:color w:val="000000"/>
          <w:sz w:val="16"/>
          <w:szCs w:val="16"/>
        </w:rPr>
        <w:t xml:space="preserve"> </w:t>
      </w:r>
      <w:r w:rsidRPr="004D1C4C">
        <w:rPr>
          <w:rFonts w:ascii="Century Gothic" w:hAnsi="Century Gothic" w:cstheme="minorHAnsi"/>
          <w:color w:val="000000"/>
          <w:sz w:val="16"/>
          <w:szCs w:val="16"/>
        </w:rPr>
        <w:t>по адресу: __________________________________________________</w:t>
      </w:r>
      <w:r>
        <w:rPr>
          <w:rFonts w:ascii="Century Gothic" w:hAnsi="Century Gothic" w:cstheme="minorHAnsi"/>
          <w:color w:val="000000"/>
          <w:sz w:val="16"/>
          <w:szCs w:val="16"/>
        </w:rPr>
        <w:t>____________________</w:t>
      </w:r>
      <w:r w:rsidRPr="004D1C4C">
        <w:rPr>
          <w:rFonts w:ascii="Century Gothic" w:hAnsi="Century Gothic" w:cstheme="minorHAnsi"/>
          <w:color w:val="000000"/>
          <w:sz w:val="16"/>
          <w:szCs w:val="16"/>
        </w:rPr>
        <w:t xml:space="preserve">___, электронная почта: ______________________, </w:t>
      </w:r>
    </w:p>
    <w:p w14:paraId="6E99BF3B" w14:textId="77777777" w:rsidR="00314DE6" w:rsidRDefault="00314DE6" w:rsidP="00314DE6">
      <w:pPr>
        <w:pStyle w:val="ConsNormal"/>
        <w:rPr>
          <w:rFonts w:ascii="Century Gothic" w:hAnsi="Century Gothic" w:cs="Times New Roman"/>
          <w:b/>
          <w:sz w:val="16"/>
          <w:szCs w:val="16"/>
        </w:rPr>
      </w:pPr>
      <w:r w:rsidRPr="004D1C4C">
        <w:rPr>
          <w:rFonts w:ascii="Century Gothic" w:hAnsi="Century Gothic" w:cs="Times New Roman"/>
          <w:b/>
          <w:sz w:val="16"/>
          <w:szCs w:val="16"/>
        </w:rPr>
        <w:t>даю согласие</w:t>
      </w:r>
      <w:r w:rsidRPr="00184EC0">
        <w:rPr>
          <w:rFonts w:ascii="Century Gothic" w:hAnsi="Century Gothic" w:cs="Times New Roman"/>
          <w:sz w:val="16"/>
          <w:szCs w:val="16"/>
        </w:rPr>
        <w:t xml:space="preserve"> </w:t>
      </w:r>
      <w:r w:rsidRPr="004D1C4C">
        <w:rPr>
          <w:rFonts w:ascii="Century Gothic" w:hAnsi="Century Gothic" w:cs="Times New Roman"/>
          <w:sz w:val="16"/>
          <w:szCs w:val="16"/>
        </w:rPr>
        <w:t>в соответствии со ст. 10.1 Федерального закона от 27.07.2006 N 152-ФЗ «О персональных данных»,</w:t>
      </w:r>
    </w:p>
    <w:p w14:paraId="1B4A27E8" w14:textId="77777777" w:rsidR="00314DE6" w:rsidRPr="004D1C4C" w:rsidRDefault="00314DE6" w:rsidP="00314DE6">
      <w:pPr>
        <w:pStyle w:val="ConsNormal"/>
        <w:rPr>
          <w:rFonts w:ascii="Century Gothic" w:hAnsi="Century Gothic" w:cs="Times New Roman"/>
          <w:b/>
          <w:sz w:val="16"/>
          <w:szCs w:val="16"/>
        </w:rPr>
      </w:pPr>
    </w:p>
    <w:p w14:paraId="06E9B14C" w14:textId="77777777" w:rsidR="00314DE6" w:rsidRPr="004D1C4C" w:rsidRDefault="00314DE6" w:rsidP="00314DE6">
      <w:pPr>
        <w:pStyle w:val="ConsNormal"/>
        <w:rPr>
          <w:rFonts w:ascii="Century Gothic" w:hAnsi="Century Gothic" w:cs="Times New Roman"/>
          <w:sz w:val="16"/>
          <w:szCs w:val="16"/>
        </w:rPr>
      </w:pPr>
      <w:r w:rsidRPr="004D1C4C">
        <w:rPr>
          <w:rFonts w:ascii="Century Gothic" w:hAnsi="Century Gothic" w:cs="Times New Roman"/>
          <w:sz w:val="16"/>
          <w:szCs w:val="16"/>
        </w:rPr>
        <w:t xml:space="preserve">Автономной некоммерческой организации популяризации и просвещения в области музыкального и художественного искусства «Петербургские сезоны» (ОГРН: 1187800003797; ИНН: 7842158217;) </w:t>
      </w:r>
      <w:r>
        <w:rPr>
          <w:rFonts w:ascii="Century Gothic" w:hAnsi="Century Gothic" w:cs="Times New Roman"/>
          <w:sz w:val="16"/>
          <w:szCs w:val="16"/>
        </w:rPr>
        <w:t xml:space="preserve">имеющей сайт </w:t>
      </w:r>
      <w:r w:rsidRPr="004D1C4C">
        <w:rPr>
          <w:rFonts w:ascii="Century Gothic" w:hAnsi="Century Gothic" w:cs="Times New Roman"/>
          <w:sz w:val="16"/>
          <w:szCs w:val="16"/>
        </w:rPr>
        <w:t>в домене https://digitalopera.ru (далее – «Сайт»), юридический адрес: 191014, г. Санкт-Петербург, ул. Парадная д.3, корпус 2, лит. А, помещение часть помещения 159Н (далее – «Оператор», «DIGITAL OPERA»), на обработку в форме распространения моих персональных данных.</w:t>
      </w:r>
    </w:p>
    <w:p w14:paraId="4E43650F" w14:textId="77777777" w:rsidR="00314DE6" w:rsidRDefault="00314DE6" w:rsidP="00314DE6">
      <w:pPr>
        <w:pStyle w:val="ConsNormal"/>
        <w:rPr>
          <w:rFonts w:ascii="Century Gothic" w:hAnsi="Century Gothic" w:cs="Times New Roman"/>
          <w:sz w:val="16"/>
          <w:szCs w:val="16"/>
        </w:rPr>
      </w:pPr>
    </w:p>
    <w:p w14:paraId="0A88CFFD" w14:textId="77777777" w:rsidR="00314DE6" w:rsidRPr="004D1C4C" w:rsidRDefault="00314DE6" w:rsidP="00314DE6">
      <w:pPr>
        <w:pStyle w:val="ConsNormal"/>
        <w:rPr>
          <w:rFonts w:ascii="Century Gothic" w:hAnsi="Century Gothic" w:cs="Times New Roman"/>
          <w:sz w:val="16"/>
          <w:szCs w:val="16"/>
        </w:rPr>
      </w:pPr>
      <w:r w:rsidRPr="004D1C4C">
        <w:rPr>
          <w:rFonts w:ascii="Century Gothic" w:hAnsi="Century Gothic" w:cs="Times New Roman"/>
          <w:sz w:val="16"/>
          <w:szCs w:val="16"/>
        </w:rPr>
        <w:t>в целях:</w:t>
      </w:r>
    </w:p>
    <w:p w14:paraId="3D9FC0BA" w14:textId="77777777" w:rsidR="00314DE6" w:rsidRDefault="00314DE6" w:rsidP="00314DE6">
      <w:pPr>
        <w:pStyle w:val="a7"/>
        <w:numPr>
          <w:ilvl w:val="0"/>
          <w:numId w:val="22"/>
        </w:numPr>
        <w:spacing w:after="240"/>
        <w:jc w:val="both"/>
        <w:rPr>
          <w:rFonts w:ascii="Century Gothic" w:hAnsi="Century Gothic" w:cstheme="minorBidi"/>
          <w:color w:val="000000"/>
          <w:sz w:val="16"/>
          <w:szCs w:val="16"/>
        </w:rPr>
      </w:pPr>
      <w:r w:rsidRPr="30367557">
        <w:rPr>
          <w:rFonts w:ascii="Century Gothic" w:hAnsi="Century Gothic" w:cstheme="minorBidi"/>
          <w:color w:val="000000" w:themeColor="text1"/>
          <w:sz w:val="16"/>
          <w:szCs w:val="16"/>
        </w:rPr>
        <w:t xml:space="preserve">идентификации </w:t>
      </w:r>
    </w:p>
    <w:p w14:paraId="34B172AB" w14:textId="77777777" w:rsidR="00314DE6" w:rsidRDefault="00314DE6" w:rsidP="00314DE6">
      <w:pPr>
        <w:pStyle w:val="a7"/>
        <w:numPr>
          <w:ilvl w:val="0"/>
          <w:numId w:val="22"/>
        </w:numPr>
        <w:spacing w:after="240"/>
        <w:jc w:val="both"/>
        <w:rPr>
          <w:color w:val="000000"/>
          <w:sz w:val="16"/>
          <w:szCs w:val="16"/>
        </w:rPr>
      </w:pPr>
      <w:r w:rsidRPr="30367557">
        <w:rPr>
          <w:rFonts w:ascii="Century Gothic" w:hAnsi="Century Gothic" w:cstheme="minorBidi"/>
          <w:color w:val="000000" w:themeColor="text1"/>
          <w:sz w:val="16"/>
          <w:szCs w:val="16"/>
        </w:rPr>
        <w:t>участия в конкурсах и мероприятиях, проводимых Оператором;</w:t>
      </w:r>
    </w:p>
    <w:p w14:paraId="1688CE75" w14:textId="77777777" w:rsidR="00314DE6" w:rsidRDefault="00314DE6" w:rsidP="00314DE6">
      <w:pPr>
        <w:pStyle w:val="a7"/>
        <w:numPr>
          <w:ilvl w:val="0"/>
          <w:numId w:val="22"/>
        </w:numPr>
        <w:spacing w:after="240"/>
        <w:jc w:val="both"/>
        <w:rPr>
          <w:rFonts w:ascii="Century Gothic" w:hAnsi="Century Gothic" w:cstheme="minorBidi"/>
          <w:color w:val="000000" w:themeColor="text1"/>
          <w:sz w:val="16"/>
          <w:szCs w:val="16"/>
        </w:rPr>
      </w:pPr>
      <w:r w:rsidRPr="1480B2D6">
        <w:rPr>
          <w:rFonts w:ascii="Century Gothic" w:hAnsi="Century Gothic" w:cstheme="minorBidi"/>
          <w:color w:val="000000" w:themeColor="text1"/>
          <w:sz w:val="16"/>
          <w:szCs w:val="16"/>
        </w:rPr>
        <w:t>размещения информации на Сайте.</w:t>
      </w:r>
    </w:p>
    <w:p w14:paraId="19652B29" w14:textId="77777777" w:rsidR="00314DE6" w:rsidRPr="004D1C4C" w:rsidRDefault="00314DE6" w:rsidP="00314DE6">
      <w:pPr>
        <w:pStyle w:val="ConsNormal"/>
        <w:rPr>
          <w:rFonts w:ascii="Century Gothic" w:hAnsi="Century Gothic" w:cs="Times New Roman"/>
          <w:sz w:val="16"/>
          <w:szCs w:val="16"/>
        </w:rPr>
      </w:pPr>
      <w:r w:rsidRPr="004D1C4C">
        <w:rPr>
          <w:rFonts w:ascii="Century Gothic" w:hAnsi="Century Gothic" w:cs="Times New Roman"/>
          <w:sz w:val="16"/>
          <w:szCs w:val="16"/>
        </w:rPr>
        <w:t>Категории и перечень моих персональных данных, на обработку в форме распространения которых я даю согласие:</w:t>
      </w:r>
    </w:p>
    <w:p w14:paraId="59357067" w14:textId="77777777" w:rsidR="00314DE6" w:rsidRPr="004D1C4C" w:rsidRDefault="00314DE6" w:rsidP="00314DE6">
      <w:pPr>
        <w:pStyle w:val="ConsNormal"/>
        <w:rPr>
          <w:rFonts w:ascii="Century Gothic" w:hAnsi="Century Gothic" w:cs="Times New Roman"/>
          <w:sz w:val="16"/>
          <w:szCs w:val="16"/>
        </w:rPr>
      </w:pPr>
    </w:p>
    <w:p w14:paraId="7225F535" w14:textId="77777777" w:rsidR="00314DE6" w:rsidRPr="004D1C4C" w:rsidRDefault="00314DE6" w:rsidP="00314DE6">
      <w:pPr>
        <w:pStyle w:val="ConsNormal"/>
        <w:rPr>
          <w:rFonts w:ascii="Century Gothic" w:hAnsi="Century Gothic" w:cs="Times New Roman"/>
          <w:b/>
          <w:sz w:val="16"/>
          <w:szCs w:val="16"/>
        </w:rPr>
      </w:pPr>
      <w:r w:rsidRPr="004D1C4C">
        <w:rPr>
          <w:rFonts w:ascii="Century Gothic" w:hAnsi="Century Gothic" w:cs="Times New Roman"/>
          <w:b/>
          <w:sz w:val="16"/>
          <w:szCs w:val="16"/>
        </w:rPr>
        <w:t>Персональные данные:</w:t>
      </w:r>
    </w:p>
    <w:p w14:paraId="353CF1A2" w14:textId="77777777" w:rsidR="00314DE6" w:rsidRPr="00184EC0" w:rsidRDefault="00314DE6" w:rsidP="00314DE6">
      <w:pPr>
        <w:pStyle w:val="a7"/>
        <w:numPr>
          <w:ilvl w:val="0"/>
          <w:numId w:val="22"/>
        </w:numPr>
        <w:spacing w:after="240"/>
        <w:jc w:val="both"/>
        <w:rPr>
          <w:rFonts w:ascii="Century Gothic" w:hAnsi="Century Gothic" w:cstheme="minorHAnsi"/>
          <w:color w:val="000000"/>
          <w:sz w:val="16"/>
          <w:szCs w:val="16"/>
        </w:rPr>
      </w:pPr>
      <w:r>
        <w:rPr>
          <w:rFonts w:ascii="Century Gothic" w:hAnsi="Century Gothic" w:cstheme="minorHAnsi"/>
          <w:color w:val="000000"/>
          <w:sz w:val="16"/>
          <w:szCs w:val="16"/>
        </w:rPr>
        <w:t>Ф</w:t>
      </w:r>
      <w:r w:rsidRPr="00184EC0">
        <w:rPr>
          <w:rFonts w:ascii="Century Gothic" w:hAnsi="Century Gothic" w:cstheme="minorHAnsi"/>
          <w:color w:val="000000"/>
          <w:sz w:val="16"/>
          <w:szCs w:val="16"/>
        </w:rPr>
        <w:t>ИО;</w:t>
      </w:r>
    </w:p>
    <w:p w14:paraId="7E0EA598" w14:textId="77777777" w:rsidR="00314DE6" w:rsidRPr="00184EC0" w:rsidRDefault="00314DE6" w:rsidP="00314DE6">
      <w:pPr>
        <w:pStyle w:val="a7"/>
        <w:numPr>
          <w:ilvl w:val="0"/>
          <w:numId w:val="22"/>
        </w:numPr>
        <w:spacing w:after="240"/>
        <w:jc w:val="both"/>
        <w:rPr>
          <w:rFonts w:ascii="Century Gothic" w:hAnsi="Century Gothic" w:cstheme="minorHAnsi"/>
          <w:color w:val="000000"/>
          <w:sz w:val="16"/>
          <w:szCs w:val="16"/>
        </w:rPr>
      </w:pPr>
      <w:r w:rsidRPr="00184EC0">
        <w:rPr>
          <w:rFonts w:ascii="Century Gothic" w:hAnsi="Century Gothic" w:cstheme="minorHAnsi"/>
          <w:color w:val="000000"/>
          <w:sz w:val="16"/>
          <w:szCs w:val="16"/>
        </w:rPr>
        <w:t>дата рождения;</w:t>
      </w:r>
    </w:p>
    <w:p w14:paraId="12F3BEF1" w14:textId="77777777" w:rsidR="00314DE6" w:rsidRPr="00AA34CE" w:rsidRDefault="00314DE6" w:rsidP="00314DE6">
      <w:pPr>
        <w:pStyle w:val="a7"/>
        <w:numPr>
          <w:ilvl w:val="0"/>
          <w:numId w:val="22"/>
        </w:numPr>
        <w:spacing w:after="240"/>
        <w:jc w:val="both"/>
        <w:rPr>
          <w:rFonts w:ascii="Century Gothic" w:hAnsi="Century Gothic" w:cstheme="minorHAnsi"/>
          <w:color w:val="000000"/>
          <w:sz w:val="16"/>
          <w:szCs w:val="16"/>
        </w:rPr>
      </w:pPr>
      <w:r w:rsidRPr="00184EC0">
        <w:rPr>
          <w:rFonts w:ascii="Century Gothic" w:hAnsi="Century Gothic" w:cstheme="minorHAnsi"/>
          <w:color w:val="000000"/>
          <w:sz w:val="16"/>
          <w:szCs w:val="16"/>
        </w:rPr>
        <w:t>данные о месте нахождения / месте проживания;</w:t>
      </w:r>
    </w:p>
    <w:p w14:paraId="2BF0EDCE" w14:textId="77777777" w:rsidR="00314DE6" w:rsidRPr="00184EC0" w:rsidRDefault="00314DE6" w:rsidP="00314DE6">
      <w:pPr>
        <w:pStyle w:val="a7"/>
        <w:numPr>
          <w:ilvl w:val="0"/>
          <w:numId w:val="22"/>
        </w:numPr>
        <w:spacing w:after="240"/>
        <w:jc w:val="both"/>
        <w:rPr>
          <w:rFonts w:ascii="Century Gothic" w:hAnsi="Century Gothic" w:cstheme="minorHAnsi"/>
          <w:color w:val="000000"/>
          <w:sz w:val="16"/>
          <w:szCs w:val="16"/>
        </w:rPr>
      </w:pPr>
      <w:r w:rsidRPr="00184EC0">
        <w:rPr>
          <w:rFonts w:ascii="Century Gothic" w:hAnsi="Century Gothic" w:cstheme="minorHAnsi"/>
          <w:color w:val="000000"/>
          <w:sz w:val="16"/>
          <w:szCs w:val="16"/>
        </w:rPr>
        <w:t>данные об образовании;</w:t>
      </w:r>
    </w:p>
    <w:p w14:paraId="54DFD1E6" w14:textId="77777777" w:rsidR="00314DE6" w:rsidRPr="00184EC0" w:rsidRDefault="00314DE6" w:rsidP="00314DE6">
      <w:pPr>
        <w:pStyle w:val="a7"/>
        <w:numPr>
          <w:ilvl w:val="0"/>
          <w:numId w:val="22"/>
        </w:numPr>
        <w:spacing w:after="240"/>
        <w:jc w:val="both"/>
        <w:rPr>
          <w:rFonts w:ascii="Century Gothic" w:hAnsi="Century Gothic" w:cstheme="minorHAnsi"/>
          <w:color w:val="000000"/>
          <w:sz w:val="16"/>
          <w:szCs w:val="16"/>
        </w:rPr>
      </w:pPr>
      <w:r>
        <w:rPr>
          <w:rFonts w:ascii="Century Gothic" w:hAnsi="Century Gothic" w:cstheme="minorHAnsi"/>
          <w:color w:val="000000"/>
          <w:sz w:val="16"/>
          <w:szCs w:val="16"/>
        </w:rPr>
        <w:t>данные об опыте работы</w:t>
      </w:r>
      <w:r>
        <w:rPr>
          <w:rFonts w:ascii="Century Gothic" w:hAnsi="Century Gothic" w:cstheme="minorHAnsi"/>
          <w:color w:val="000000"/>
          <w:sz w:val="16"/>
          <w:szCs w:val="16"/>
          <w:lang w:val="en-US"/>
        </w:rPr>
        <w:t>;</w:t>
      </w:r>
    </w:p>
    <w:p w14:paraId="29844B22" w14:textId="77777777" w:rsidR="00314DE6" w:rsidRPr="00184EC0" w:rsidRDefault="00314DE6" w:rsidP="00314DE6">
      <w:pPr>
        <w:pStyle w:val="a7"/>
        <w:numPr>
          <w:ilvl w:val="0"/>
          <w:numId w:val="22"/>
        </w:numPr>
        <w:spacing w:after="240"/>
        <w:jc w:val="both"/>
        <w:rPr>
          <w:rFonts w:ascii="Century Gothic" w:hAnsi="Century Gothic" w:cstheme="minorHAnsi"/>
          <w:color w:val="000000"/>
          <w:sz w:val="16"/>
          <w:szCs w:val="16"/>
        </w:rPr>
      </w:pPr>
      <w:r w:rsidRPr="00184EC0">
        <w:rPr>
          <w:rFonts w:ascii="Century Gothic" w:hAnsi="Century Gothic" w:cstheme="minorHAnsi"/>
          <w:color w:val="000000"/>
          <w:sz w:val="16"/>
          <w:szCs w:val="16"/>
        </w:rPr>
        <w:t>иные персональные данные, предоставляемые пользователями Сайта.</w:t>
      </w:r>
    </w:p>
    <w:p w14:paraId="53432461" w14:textId="77777777" w:rsidR="00314DE6" w:rsidRPr="004D1C4C" w:rsidRDefault="00314DE6" w:rsidP="00314DE6">
      <w:pPr>
        <w:pStyle w:val="ConsNormal"/>
        <w:rPr>
          <w:rFonts w:ascii="Century Gothic" w:hAnsi="Century Gothic" w:cs="Times New Roman"/>
          <w:sz w:val="16"/>
          <w:szCs w:val="16"/>
        </w:rPr>
      </w:pPr>
    </w:p>
    <w:p w14:paraId="51D76C96" w14:textId="77777777" w:rsidR="00314DE6" w:rsidRDefault="00314DE6" w:rsidP="00314DE6">
      <w:pPr>
        <w:pStyle w:val="ConsNormal"/>
        <w:rPr>
          <w:rFonts w:ascii="Century Gothic" w:hAnsi="Century Gothic" w:cs="Times New Roman"/>
          <w:sz w:val="16"/>
          <w:szCs w:val="16"/>
        </w:rPr>
      </w:pPr>
      <w:r w:rsidRPr="004D1C4C">
        <w:rPr>
          <w:rFonts w:ascii="Century Gothic" w:hAnsi="Century Gothic" w:cs="Times New Roman"/>
          <w:sz w:val="16"/>
          <w:szCs w:val="16"/>
        </w:rPr>
        <w:t>Условия и запреты на обработку вышеуказанных персональных данных (ч. 9 ст. 10.1 Федерального закона от 27.07.2006 N 152-ФЗ «О персональных данных») (нужное отметить):</w:t>
      </w:r>
    </w:p>
    <w:p w14:paraId="506D9E0B" w14:textId="77777777" w:rsidR="00314DE6" w:rsidRPr="004D1C4C" w:rsidRDefault="00314DE6" w:rsidP="00314DE6">
      <w:pPr>
        <w:pStyle w:val="ConsNormal"/>
        <w:rPr>
          <w:rFonts w:ascii="Century Gothic" w:hAnsi="Century Gothic" w:cs="Times New Roman"/>
          <w:sz w:val="16"/>
          <w:szCs w:val="16"/>
        </w:rPr>
      </w:pPr>
    </w:p>
    <w:p w14:paraId="1854E6E3" w14:textId="77777777" w:rsidR="00314DE6" w:rsidRPr="004D1C4C" w:rsidRDefault="00314DE6" w:rsidP="00314DE6">
      <w:pPr>
        <w:pStyle w:val="ConsNormal"/>
        <w:numPr>
          <w:ilvl w:val="0"/>
          <w:numId w:val="20"/>
        </w:numPr>
        <w:rPr>
          <w:rFonts w:ascii="Century Gothic" w:hAnsi="Century Gothic" w:cs="Times New Roman"/>
          <w:sz w:val="16"/>
          <w:szCs w:val="16"/>
        </w:rPr>
      </w:pPr>
      <w:r w:rsidRPr="004D1C4C">
        <w:rPr>
          <w:rFonts w:ascii="Century Gothic" w:hAnsi="Century Gothic" w:cs="Times New Roman"/>
          <w:sz w:val="16"/>
          <w:szCs w:val="16"/>
        </w:rPr>
        <w:t>не устанавливаю</w:t>
      </w:r>
      <w:r>
        <w:rPr>
          <w:rFonts w:ascii="Century Gothic" w:hAnsi="Century Gothic" w:cs="Times New Roman"/>
          <w:sz w:val="16"/>
          <w:szCs w:val="16"/>
        </w:rPr>
        <w:t>;</w:t>
      </w:r>
    </w:p>
    <w:p w14:paraId="0C2A529B" w14:textId="77777777" w:rsidR="00314DE6" w:rsidRPr="004D1C4C" w:rsidRDefault="00314DE6" w:rsidP="00314DE6">
      <w:pPr>
        <w:pStyle w:val="ConsNormal"/>
        <w:numPr>
          <w:ilvl w:val="0"/>
          <w:numId w:val="21"/>
        </w:numPr>
        <w:rPr>
          <w:rFonts w:ascii="Century Gothic" w:hAnsi="Century Gothic" w:cs="Times New Roman"/>
          <w:sz w:val="16"/>
          <w:szCs w:val="16"/>
        </w:rPr>
      </w:pPr>
      <w:r w:rsidRPr="004D1C4C">
        <w:rPr>
          <w:rFonts w:ascii="Century Gothic" w:hAnsi="Century Gothic" w:cs="Times New Roman"/>
          <w:sz w:val="16"/>
          <w:szCs w:val="16"/>
        </w:rPr>
        <w:t>устанавливаю запрет на передачу (кроме предоставления доступа) этих данных оператором неограниченному кругу лиц</w:t>
      </w:r>
      <w:r>
        <w:rPr>
          <w:rFonts w:ascii="Century Gothic" w:hAnsi="Century Gothic" w:cs="Times New Roman"/>
          <w:sz w:val="16"/>
          <w:szCs w:val="16"/>
        </w:rPr>
        <w:t>;</w:t>
      </w:r>
    </w:p>
    <w:p w14:paraId="4EAFCA5E" w14:textId="77777777" w:rsidR="00314DE6" w:rsidRPr="004D1C4C" w:rsidRDefault="00314DE6" w:rsidP="00314DE6">
      <w:pPr>
        <w:pStyle w:val="ConsNormal"/>
        <w:numPr>
          <w:ilvl w:val="0"/>
          <w:numId w:val="21"/>
        </w:numPr>
        <w:rPr>
          <w:rFonts w:ascii="Century Gothic" w:hAnsi="Century Gothic" w:cs="Times New Roman"/>
          <w:sz w:val="16"/>
          <w:szCs w:val="16"/>
        </w:rPr>
      </w:pPr>
      <w:r w:rsidRPr="004D1C4C">
        <w:rPr>
          <w:rFonts w:ascii="Century Gothic" w:hAnsi="Century Gothic" w:cs="Times New Roman"/>
          <w:sz w:val="16"/>
          <w:szCs w:val="16"/>
        </w:rPr>
        <w:t>устанавливаю запрет на обработку (кроме получения доступа) этих данных неограниченным кругом лиц</w:t>
      </w:r>
      <w:r>
        <w:rPr>
          <w:rFonts w:ascii="Century Gothic" w:hAnsi="Century Gothic" w:cs="Times New Roman"/>
          <w:sz w:val="16"/>
          <w:szCs w:val="16"/>
        </w:rPr>
        <w:t>;</w:t>
      </w:r>
    </w:p>
    <w:p w14:paraId="48F34B9E" w14:textId="77777777" w:rsidR="00314DE6" w:rsidRPr="004D1C4C" w:rsidRDefault="00314DE6" w:rsidP="00314DE6">
      <w:pPr>
        <w:pStyle w:val="ConsNormal"/>
        <w:numPr>
          <w:ilvl w:val="0"/>
          <w:numId w:val="21"/>
        </w:numPr>
        <w:rPr>
          <w:rFonts w:ascii="Century Gothic" w:hAnsi="Century Gothic" w:cs="Times New Roman"/>
          <w:sz w:val="16"/>
          <w:szCs w:val="16"/>
        </w:rPr>
      </w:pPr>
      <w:r w:rsidRPr="004D1C4C">
        <w:rPr>
          <w:rFonts w:ascii="Century Gothic" w:hAnsi="Century Gothic" w:cs="Times New Roman"/>
          <w:sz w:val="16"/>
          <w:szCs w:val="16"/>
        </w:rPr>
        <w:t>устанавливаю условия обработки (кроме получения доступа) этих данных неограниченным кругом лиц: ___________________________________________________________________________________.</w:t>
      </w:r>
    </w:p>
    <w:p w14:paraId="38A8D393" w14:textId="77777777" w:rsidR="00314DE6" w:rsidRPr="004D1C4C" w:rsidRDefault="00314DE6" w:rsidP="00314DE6">
      <w:pPr>
        <w:pStyle w:val="ConsNormal"/>
        <w:rPr>
          <w:rFonts w:ascii="Century Gothic" w:hAnsi="Century Gothic" w:cs="Times New Roman"/>
          <w:sz w:val="16"/>
          <w:szCs w:val="16"/>
        </w:rPr>
      </w:pPr>
    </w:p>
    <w:p w14:paraId="3FC98CD0" w14:textId="77777777" w:rsidR="00314DE6" w:rsidRPr="004D1C4C" w:rsidRDefault="00314DE6" w:rsidP="00314DE6">
      <w:pPr>
        <w:pStyle w:val="a7"/>
        <w:shd w:val="clear" w:color="auto" w:fill="FFFFFF"/>
        <w:spacing w:before="0" w:beforeAutospacing="0" w:after="240" w:afterAutospacing="0"/>
        <w:jc w:val="both"/>
        <w:rPr>
          <w:rFonts w:ascii="Century Gothic" w:hAnsi="Century Gothic" w:cstheme="minorHAnsi"/>
          <w:color w:val="000000"/>
          <w:sz w:val="16"/>
          <w:szCs w:val="16"/>
        </w:rPr>
      </w:pPr>
      <w:r w:rsidRPr="004D1C4C">
        <w:rPr>
          <w:rFonts w:ascii="Century Gothic" w:hAnsi="Century Gothic" w:cstheme="minorHAnsi"/>
          <w:color w:val="000000"/>
          <w:sz w:val="16"/>
          <w:szCs w:val="16"/>
        </w:rPr>
        <w:t>Настоящее Согласие действует в течение 3 (трёх) лет с момента его предоставления.</w:t>
      </w:r>
    </w:p>
    <w:p w14:paraId="322BDC4F" w14:textId="77777777" w:rsidR="00314DE6" w:rsidRPr="00AB6DC7" w:rsidRDefault="00314DE6" w:rsidP="00314DE6">
      <w:pPr>
        <w:pStyle w:val="a7"/>
        <w:shd w:val="clear" w:color="auto" w:fill="FFFFFF" w:themeFill="background1"/>
        <w:spacing w:before="0" w:beforeAutospacing="0" w:after="240" w:afterAutospacing="0"/>
        <w:jc w:val="both"/>
        <w:rPr>
          <w:rFonts w:ascii="Century Gothic" w:hAnsi="Century Gothic" w:cstheme="minorBidi"/>
          <w:color w:val="000000"/>
          <w:sz w:val="16"/>
          <w:szCs w:val="16"/>
        </w:rPr>
      </w:pPr>
      <w:r w:rsidRPr="0058382C">
        <w:rPr>
          <w:rFonts w:ascii="Century Gothic" w:hAnsi="Century Gothic" w:cstheme="minorBidi"/>
          <w:color w:val="000000" w:themeColor="text1"/>
          <w:sz w:val="16"/>
          <w:szCs w:val="16"/>
        </w:rPr>
        <w:t xml:space="preserve">Согласие может быть отозвано в любое время путём обращения в письменной форме по адресу электронной почты </w:t>
      </w:r>
      <w:proofErr w:type="spellStart"/>
      <w:r w:rsidRPr="0058382C">
        <w:rPr>
          <w:rFonts w:ascii="Century Gothic" w:hAnsi="Century Gothic" w:cstheme="minorBidi"/>
          <w:color w:val="000000" w:themeColor="text1"/>
          <w:sz w:val="16"/>
          <w:szCs w:val="16"/>
          <w:lang w:val="en-US"/>
        </w:rPr>
        <w:t>na</w:t>
      </w:r>
      <w:proofErr w:type="spellEnd"/>
      <w:r w:rsidRPr="0058382C">
        <w:rPr>
          <w:rFonts w:ascii="Century Gothic" w:hAnsi="Century Gothic" w:cstheme="minorBidi"/>
          <w:color w:val="000000" w:themeColor="text1"/>
          <w:sz w:val="16"/>
          <w:szCs w:val="16"/>
        </w:rPr>
        <w:t>@</w:t>
      </w:r>
      <w:proofErr w:type="spellStart"/>
      <w:r w:rsidRPr="0058382C">
        <w:rPr>
          <w:rFonts w:ascii="Century Gothic" w:hAnsi="Century Gothic" w:cstheme="minorBidi"/>
          <w:color w:val="000000" w:themeColor="text1"/>
          <w:sz w:val="16"/>
          <w:szCs w:val="16"/>
          <w:lang w:val="en-US"/>
        </w:rPr>
        <w:t>digitalopera</w:t>
      </w:r>
      <w:proofErr w:type="spellEnd"/>
      <w:r w:rsidRPr="0058382C">
        <w:rPr>
          <w:rFonts w:ascii="Century Gothic" w:hAnsi="Century Gothic" w:cstheme="minorBidi"/>
          <w:color w:val="000000" w:themeColor="text1"/>
          <w:sz w:val="16"/>
          <w:szCs w:val="16"/>
        </w:rPr>
        <w:t>.</w:t>
      </w:r>
      <w:proofErr w:type="spellStart"/>
      <w:r w:rsidRPr="0058382C">
        <w:rPr>
          <w:rFonts w:ascii="Century Gothic" w:hAnsi="Century Gothic" w:cstheme="minorBidi"/>
          <w:color w:val="000000" w:themeColor="text1"/>
          <w:sz w:val="16"/>
          <w:szCs w:val="16"/>
          <w:lang w:val="en-US"/>
        </w:rPr>
        <w:t>ru</w:t>
      </w:r>
      <w:proofErr w:type="spellEnd"/>
      <w:r w:rsidRPr="0058382C">
        <w:rPr>
          <w:rFonts w:ascii="Century Gothic" w:hAnsi="Century Gothic" w:cstheme="minorBidi"/>
          <w:color w:val="000000" w:themeColor="text1"/>
          <w:sz w:val="16"/>
          <w:szCs w:val="16"/>
        </w:rPr>
        <w:t xml:space="preserve"> или по адресу: 191014, г. Санкт-Петербург, ул. Парадная д.3, кв.314</w:t>
      </w:r>
    </w:p>
    <w:p w14:paraId="57AF86E2" w14:textId="77777777" w:rsidR="00314DE6" w:rsidRPr="004D1C4C" w:rsidRDefault="00314DE6" w:rsidP="00314DE6">
      <w:pPr>
        <w:pStyle w:val="a7"/>
        <w:shd w:val="clear" w:color="auto" w:fill="FFFFFF"/>
        <w:spacing w:before="0" w:beforeAutospacing="0" w:after="240" w:afterAutospacing="0"/>
        <w:jc w:val="both"/>
        <w:rPr>
          <w:rFonts w:ascii="Century Gothic" w:hAnsi="Century Gothic" w:cstheme="minorHAnsi"/>
          <w:color w:val="000000"/>
          <w:sz w:val="16"/>
          <w:szCs w:val="16"/>
        </w:rPr>
      </w:pPr>
    </w:p>
    <w:p w14:paraId="03D6712F" w14:textId="77777777" w:rsidR="00314DE6" w:rsidRPr="004D1C4C" w:rsidRDefault="00314DE6" w:rsidP="00314DE6">
      <w:pPr>
        <w:pStyle w:val="ConsNormal"/>
        <w:ind w:firstLine="540"/>
        <w:rPr>
          <w:rFonts w:ascii="Century Gothic" w:hAnsi="Century Gothic" w:cs="Times New Roman"/>
          <w:sz w:val="16"/>
          <w:szCs w:val="16"/>
        </w:rPr>
      </w:pPr>
    </w:p>
    <w:p w14:paraId="54C0CCD3" w14:textId="77777777" w:rsidR="00314DE6" w:rsidRDefault="00314DE6" w:rsidP="00314DE6">
      <w:pPr>
        <w:pStyle w:val="a7"/>
        <w:shd w:val="clear" w:color="auto" w:fill="FFFFFF"/>
        <w:spacing w:before="0" w:beforeAutospacing="0" w:after="240" w:afterAutospacing="0"/>
        <w:jc w:val="both"/>
        <w:rPr>
          <w:rFonts w:ascii="Century Gothic" w:hAnsi="Century Gothic" w:cstheme="minorHAnsi"/>
          <w:color w:val="000000"/>
          <w:sz w:val="16"/>
          <w:szCs w:val="16"/>
        </w:rPr>
      </w:pPr>
      <w:r w:rsidRPr="004D1C4C">
        <w:rPr>
          <w:rFonts w:ascii="Century Gothic" w:hAnsi="Century Gothic" w:cstheme="minorHAnsi"/>
          <w:color w:val="000000"/>
          <w:sz w:val="16"/>
          <w:szCs w:val="16"/>
        </w:rPr>
        <w:t>__</w:t>
      </w:r>
      <w:proofErr w:type="gramStart"/>
      <w:r w:rsidRPr="004D1C4C">
        <w:rPr>
          <w:rFonts w:ascii="Century Gothic" w:hAnsi="Century Gothic" w:cstheme="minorHAnsi"/>
          <w:color w:val="000000"/>
          <w:sz w:val="16"/>
          <w:szCs w:val="16"/>
        </w:rPr>
        <w:t>_  _</w:t>
      </w:r>
      <w:proofErr w:type="gramEnd"/>
      <w:r w:rsidRPr="004D1C4C">
        <w:rPr>
          <w:rFonts w:ascii="Century Gothic" w:hAnsi="Century Gothic" w:cstheme="minorHAnsi"/>
          <w:color w:val="000000"/>
          <w:sz w:val="16"/>
          <w:szCs w:val="16"/>
        </w:rPr>
        <w:t>__________ 20</w:t>
      </w:r>
      <w:r w:rsidRPr="00377883">
        <w:rPr>
          <w:rFonts w:ascii="Century Gothic" w:hAnsi="Century Gothic" w:cstheme="minorHAnsi"/>
          <w:color w:val="000000"/>
          <w:sz w:val="16"/>
          <w:szCs w:val="16"/>
        </w:rPr>
        <w:t>2_</w:t>
      </w:r>
      <w:r w:rsidRPr="004D1C4C">
        <w:rPr>
          <w:rFonts w:ascii="Century Gothic" w:hAnsi="Century Gothic" w:cstheme="minorHAnsi"/>
          <w:color w:val="000000"/>
          <w:sz w:val="16"/>
          <w:szCs w:val="16"/>
        </w:rPr>
        <w:t>г.      _________________________/________________________________/</w:t>
      </w:r>
    </w:p>
    <w:p w14:paraId="037E8FB3" w14:textId="77777777" w:rsidR="00314DE6" w:rsidRDefault="00314DE6" w:rsidP="00314DE6">
      <w:pPr>
        <w:rPr>
          <w:rFonts w:ascii="Century Gothic" w:eastAsia="Times New Roman" w:hAnsi="Century Gothic" w:cstheme="minorHAnsi"/>
          <w:color w:val="000000"/>
          <w:sz w:val="16"/>
          <w:szCs w:val="16"/>
          <w:lang w:eastAsia="ru-RU"/>
        </w:rPr>
      </w:pPr>
      <w:r>
        <w:rPr>
          <w:rFonts w:ascii="Century Gothic" w:hAnsi="Century Gothic" w:cstheme="minorHAnsi"/>
          <w:color w:val="000000"/>
          <w:sz w:val="16"/>
          <w:szCs w:val="16"/>
        </w:rPr>
        <w:br w:type="page"/>
      </w:r>
    </w:p>
    <w:p w14:paraId="295B7FB9" w14:textId="77777777" w:rsidR="00314DE6" w:rsidRPr="004453E9" w:rsidRDefault="00314DE6" w:rsidP="00314DE6">
      <w:pPr>
        <w:spacing w:after="96" w:line="240" w:lineRule="auto"/>
        <w:jc w:val="right"/>
        <w:textAlignment w:val="baseline"/>
        <w:rPr>
          <w:rFonts w:ascii="Times New Roman" w:eastAsia="Times New Roman" w:hAnsi="Times New Roman" w:cs="Times New Roman"/>
          <w:b/>
          <w:bCs/>
          <w:sz w:val="24"/>
          <w:szCs w:val="24"/>
          <w:lang w:eastAsia="ru-RU"/>
        </w:rPr>
      </w:pPr>
      <w:r w:rsidRPr="004453E9">
        <w:rPr>
          <w:rFonts w:ascii="Times New Roman" w:eastAsia="Times New Roman" w:hAnsi="Times New Roman" w:cs="Times New Roman"/>
          <w:b/>
          <w:bCs/>
          <w:sz w:val="24"/>
          <w:szCs w:val="24"/>
          <w:lang w:eastAsia="ru-RU"/>
        </w:rPr>
        <w:lastRenderedPageBreak/>
        <w:t xml:space="preserve">ПРИЛОЖЕНИЕ № </w:t>
      </w:r>
      <w:r>
        <w:rPr>
          <w:rFonts w:ascii="Times New Roman" w:eastAsia="Times New Roman" w:hAnsi="Times New Roman" w:cs="Times New Roman"/>
          <w:b/>
          <w:bCs/>
          <w:sz w:val="24"/>
          <w:szCs w:val="24"/>
          <w:lang w:eastAsia="ru-RU"/>
        </w:rPr>
        <w:t>4</w:t>
      </w:r>
    </w:p>
    <w:p w14:paraId="363FB0CD" w14:textId="77777777" w:rsidR="00314DE6" w:rsidRPr="004453E9" w:rsidRDefault="00314DE6" w:rsidP="00314DE6">
      <w:pPr>
        <w:spacing w:after="96" w:line="240" w:lineRule="auto"/>
        <w:jc w:val="right"/>
        <w:textAlignment w:val="baseline"/>
        <w:rPr>
          <w:rFonts w:ascii="Times New Roman" w:eastAsia="Times New Roman" w:hAnsi="Times New Roman" w:cs="Times New Roman"/>
          <w:b/>
          <w:bCs/>
          <w:sz w:val="24"/>
          <w:szCs w:val="24"/>
          <w:lang w:eastAsia="ru-RU"/>
        </w:rPr>
      </w:pPr>
      <w:r w:rsidRPr="004453E9">
        <w:rPr>
          <w:rFonts w:ascii="Times New Roman" w:eastAsia="Times New Roman" w:hAnsi="Times New Roman" w:cs="Times New Roman"/>
          <w:b/>
          <w:bCs/>
          <w:sz w:val="24"/>
          <w:szCs w:val="24"/>
          <w:lang w:eastAsia="ru-RU"/>
        </w:rPr>
        <w:t xml:space="preserve">К ПОЛОЖЕНИЮ О КОНКУРСНОЙ ПРОГРАММЕ </w:t>
      </w:r>
    </w:p>
    <w:p w14:paraId="446E8516" w14:textId="77777777" w:rsidR="00314DE6" w:rsidRPr="004453E9" w:rsidRDefault="00314DE6" w:rsidP="00314DE6">
      <w:pPr>
        <w:spacing w:after="96" w:line="240" w:lineRule="auto"/>
        <w:jc w:val="right"/>
        <w:textAlignment w:val="baseline"/>
        <w:rPr>
          <w:rFonts w:ascii="Times New Roman" w:eastAsia="Times New Roman" w:hAnsi="Times New Roman" w:cs="Times New Roman"/>
          <w:b/>
          <w:bCs/>
          <w:sz w:val="24"/>
          <w:szCs w:val="24"/>
          <w:lang w:eastAsia="ru-RU"/>
        </w:rPr>
      </w:pPr>
      <w:r w:rsidRPr="004453E9">
        <w:rPr>
          <w:rFonts w:ascii="Times New Roman" w:eastAsia="Times New Roman" w:hAnsi="Times New Roman" w:cs="Times New Roman"/>
          <w:b/>
          <w:bCs/>
          <w:sz w:val="24"/>
          <w:szCs w:val="24"/>
          <w:lang w:eastAsia="ru-RU"/>
        </w:rPr>
        <w:t>DIGITAL OPERA</w:t>
      </w:r>
    </w:p>
    <w:p w14:paraId="5EF463F3" w14:textId="77777777" w:rsidR="00314DE6" w:rsidRPr="004D1C4C" w:rsidRDefault="00314DE6" w:rsidP="00314DE6">
      <w:pPr>
        <w:pStyle w:val="a7"/>
        <w:shd w:val="clear" w:color="auto" w:fill="FFFFFF"/>
        <w:spacing w:before="0" w:beforeAutospacing="0" w:after="240" w:afterAutospacing="0"/>
        <w:jc w:val="both"/>
        <w:rPr>
          <w:rFonts w:ascii="Century Gothic" w:hAnsi="Century Gothic" w:cstheme="minorHAnsi"/>
          <w:sz w:val="16"/>
          <w:szCs w:val="16"/>
        </w:rPr>
      </w:pPr>
    </w:p>
    <w:p w14:paraId="60AB3BA4" w14:textId="77777777" w:rsidR="00314DE6" w:rsidRPr="00AB6DC7" w:rsidRDefault="00314DE6" w:rsidP="00314DE6">
      <w:pPr>
        <w:pStyle w:val="a7"/>
        <w:shd w:val="clear" w:color="auto" w:fill="FFFFFF"/>
        <w:spacing w:before="0" w:beforeAutospacing="0" w:after="240" w:afterAutospacing="0"/>
        <w:jc w:val="center"/>
        <w:rPr>
          <w:rFonts w:ascii="Century Gothic" w:hAnsi="Century Gothic" w:cstheme="minorHAnsi"/>
          <w:color w:val="000000"/>
          <w:sz w:val="16"/>
          <w:szCs w:val="16"/>
        </w:rPr>
      </w:pPr>
      <w:r w:rsidRPr="00AB6DC7">
        <w:rPr>
          <w:rFonts w:ascii="Century Gothic" w:hAnsi="Century Gothic" w:cstheme="minorHAnsi"/>
          <w:b/>
          <w:bCs/>
          <w:color w:val="000000"/>
          <w:sz w:val="16"/>
          <w:szCs w:val="16"/>
        </w:rPr>
        <w:t>СОГЛАСИЕ СУБЪЕКТА ПЕРСОНАЛЬНЫХ ДАННЫХ НА ОБРАБОТКУ ПЕРСОНАЛЬНЫХ ДАННЫХ</w:t>
      </w:r>
    </w:p>
    <w:p w14:paraId="241BDEAB" w14:textId="77777777" w:rsidR="00314DE6" w:rsidRPr="00AB6DC7" w:rsidRDefault="00314DE6" w:rsidP="00314DE6">
      <w:pPr>
        <w:pStyle w:val="a7"/>
        <w:shd w:val="clear" w:color="auto" w:fill="FFFFFF"/>
        <w:jc w:val="both"/>
        <w:rPr>
          <w:rFonts w:ascii="Century Gothic" w:hAnsi="Century Gothic" w:cstheme="minorHAnsi"/>
          <w:color w:val="000000"/>
          <w:sz w:val="16"/>
          <w:szCs w:val="16"/>
        </w:rPr>
      </w:pPr>
      <w:bookmarkStart w:id="6" w:name="_Hlk77868450"/>
      <w:r w:rsidRPr="00AB6DC7">
        <w:rPr>
          <w:rFonts w:ascii="Century Gothic" w:hAnsi="Century Gothic" w:cstheme="minorHAnsi"/>
          <w:color w:val="000000"/>
          <w:sz w:val="16"/>
          <w:szCs w:val="16"/>
        </w:rPr>
        <w:t>Я, ________________________________________</w:t>
      </w:r>
      <w:r>
        <w:rPr>
          <w:rFonts w:ascii="Century Gothic" w:hAnsi="Century Gothic" w:cstheme="minorHAnsi"/>
          <w:color w:val="000000"/>
          <w:sz w:val="16"/>
          <w:szCs w:val="16"/>
        </w:rPr>
        <w:t>________________________________________________</w:t>
      </w:r>
      <w:r w:rsidRPr="00AB6DC7">
        <w:rPr>
          <w:rFonts w:ascii="Century Gothic" w:hAnsi="Century Gothic" w:cstheme="minorHAnsi"/>
          <w:color w:val="000000"/>
          <w:sz w:val="16"/>
          <w:szCs w:val="16"/>
        </w:rPr>
        <w:t xml:space="preserve">_____________, паспорт гражданина Российской Федерации, серия: _______, № ____________, выдан: _______________ ____________________________________________________________________ «__» __________ 20____, код </w:t>
      </w:r>
      <w:proofErr w:type="spellStart"/>
      <w:r w:rsidRPr="00AB6DC7">
        <w:rPr>
          <w:rFonts w:ascii="Century Gothic" w:hAnsi="Century Gothic" w:cstheme="minorHAnsi"/>
          <w:color w:val="000000"/>
          <w:sz w:val="16"/>
          <w:szCs w:val="16"/>
        </w:rPr>
        <w:t>подр</w:t>
      </w:r>
      <w:proofErr w:type="spellEnd"/>
      <w:r w:rsidRPr="00AB6DC7">
        <w:rPr>
          <w:rFonts w:ascii="Century Gothic" w:hAnsi="Century Gothic" w:cstheme="minorHAnsi"/>
          <w:color w:val="000000"/>
          <w:sz w:val="16"/>
          <w:szCs w:val="16"/>
        </w:rPr>
        <w:t>. _______, зарегистрированный(</w:t>
      </w:r>
      <w:proofErr w:type="spellStart"/>
      <w:r w:rsidRPr="00AB6DC7">
        <w:rPr>
          <w:rFonts w:ascii="Century Gothic" w:hAnsi="Century Gothic" w:cstheme="minorHAnsi"/>
          <w:color w:val="000000"/>
          <w:sz w:val="16"/>
          <w:szCs w:val="16"/>
        </w:rPr>
        <w:t>ая</w:t>
      </w:r>
      <w:proofErr w:type="spellEnd"/>
      <w:r w:rsidRPr="00AB6DC7">
        <w:rPr>
          <w:rFonts w:ascii="Century Gothic" w:hAnsi="Century Gothic" w:cstheme="minorHAnsi"/>
          <w:color w:val="000000"/>
          <w:sz w:val="16"/>
          <w:szCs w:val="16"/>
        </w:rPr>
        <w:t>) по адресу: ________________________</w:t>
      </w:r>
      <w:r>
        <w:rPr>
          <w:rFonts w:ascii="Century Gothic" w:hAnsi="Century Gothic" w:cstheme="minorHAnsi"/>
          <w:color w:val="000000"/>
          <w:sz w:val="16"/>
          <w:szCs w:val="16"/>
        </w:rPr>
        <w:t>_________________________</w:t>
      </w:r>
      <w:r w:rsidRPr="00AB6DC7">
        <w:rPr>
          <w:rFonts w:ascii="Century Gothic" w:hAnsi="Century Gothic" w:cstheme="minorHAnsi"/>
          <w:color w:val="000000"/>
          <w:sz w:val="16"/>
          <w:szCs w:val="16"/>
        </w:rPr>
        <w:t>_____________________________,</w:t>
      </w:r>
      <w:r>
        <w:rPr>
          <w:rFonts w:ascii="Century Gothic" w:hAnsi="Century Gothic" w:cstheme="minorHAnsi"/>
          <w:color w:val="000000"/>
          <w:sz w:val="16"/>
          <w:szCs w:val="16"/>
        </w:rPr>
        <w:t xml:space="preserve"> электронная почта: ______________________, </w:t>
      </w:r>
    </w:p>
    <w:bookmarkEnd w:id="6"/>
    <w:p w14:paraId="5C3A02A9" w14:textId="77777777" w:rsidR="00314DE6" w:rsidRPr="001A5B79" w:rsidRDefault="00314DE6" w:rsidP="00314DE6">
      <w:pPr>
        <w:pStyle w:val="a7"/>
        <w:shd w:val="clear" w:color="auto" w:fill="FFFFFF"/>
        <w:jc w:val="both"/>
        <w:rPr>
          <w:rFonts w:ascii="Century Gothic" w:hAnsi="Century Gothic" w:cstheme="minorHAnsi"/>
          <w:color w:val="000000"/>
          <w:sz w:val="16"/>
          <w:szCs w:val="16"/>
        </w:rPr>
      </w:pPr>
      <w:r w:rsidRPr="00AB6DC7">
        <w:rPr>
          <w:rFonts w:ascii="Century Gothic" w:hAnsi="Century Gothic" w:cstheme="minorHAnsi"/>
          <w:color w:val="000000"/>
          <w:sz w:val="16"/>
          <w:szCs w:val="16"/>
        </w:rPr>
        <w:t>даю своё согласие на обработку моих персональных</w:t>
      </w:r>
      <w:r>
        <w:rPr>
          <w:rFonts w:ascii="Century Gothic" w:hAnsi="Century Gothic" w:cstheme="minorHAnsi"/>
          <w:color w:val="000000"/>
          <w:sz w:val="16"/>
          <w:szCs w:val="16"/>
        </w:rPr>
        <w:t xml:space="preserve"> данных</w:t>
      </w:r>
      <w:r w:rsidRPr="00AB6DC7">
        <w:rPr>
          <w:rFonts w:ascii="Century Gothic" w:hAnsi="Century Gothic" w:cstheme="minorHAnsi"/>
          <w:color w:val="000000"/>
          <w:sz w:val="16"/>
          <w:szCs w:val="16"/>
        </w:rPr>
        <w:t xml:space="preserve"> </w:t>
      </w:r>
      <w:r w:rsidRPr="00BF3395">
        <w:rPr>
          <w:rFonts w:ascii="Century Gothic" w:hAnsi="Century Gothic" w:cstheme="minorHAnsi"/>
          <w:color w:val="000000"/>
          <w:sz w:val="16"/>
          <w:szCs w:val="16"/>
        </w:rPr>
        <w:t>Оператору –</w:t>
      </w:r>
      <w:r>
        <w:rPr>
          <w:rFonts w:ascii="Century Gothic" w:hAnsi="Century Gothic" w:cstheme="minorHAnsi"/>
          <w:color w:val="000000"/>
          <w:sz w:val="16"/>
          <w:szCs w:val="16"/>
        </w:rPr>
        <w:t xml:space="preserve"> </w:t>
      </w:r>
      <w:r w:rsidRPr="00141ECF">
        <w:rPr>
          <w:rFonts w:ascii="Century Gothic" w:hAnsi="Century Gothic" w:cstheme="minorHAnsi"/>
          <w:color w:val="000000"/>
          <w:sz w:val="16"/>
          <w:szCs w:val="16"/>
        </w:rPr>
        <w:t>автономн</w:t>
      </w:r>
      <w:r>
        <w:rPr>
          <w:rFonts w:ascii="Century Gothic" w:hAnsi="Century Gothic" w:cstheme="minorHAnsi"/>
          <w:color w:val="000000"/>
          <w:sz w:val="16"/>
          <w:szCs w:val="16"/>
        </w:rPr>
        <w:t>ой</w:t>
      </w:r>
      <w:r w:rsidRPr="00141ECF">
        <w:rPr>
          <w:rFonts w:ascii="Century Gothic" w:hAnsi="Century Gothic" w:cstheme="minorHAnsi"/>
          <w:color w:val="000000"/>
          <w:sz w:val="16"/>
          <w:szCs w:val="16"/>
        </w:rPr>
        <w:t xml:space="preserve"> некоммерческ</w:t>
      </w:r>
      <w:r>
        <w:rPr>
          <w:rFonts w:ascii="Century Gothic" w:hAnsi="Century Gothic" w:cstheme="minorHAnsi"/>
          <w:color w:val="000000"/>
          <w:sz w:val="16"/>
          <w:szCs w:val="16"/>
        </w:rPr>
        <w:t>ой</w:t>
      </w:r>
      <w:r w:rsidRPr="00141ECF">
        <w:rPr>
          <w:rFonts w:ascii="Century Gothic" w:hAnsi="Century Gothic" w:cstheme="minorHAnsi"/>
          <w:color w:val="000000"/>
          <w:sz w:val="16"/>
          <w:szCs w:val="16"/>
        </w:rPr>
        <w:t xml:space="preserve"> организаци</w:t>
      </w:r>
      <w:r>
        <w:rPr>
          <w:rFonts w:ascii="Century Gothic" w:hAnsi="Century Gothic" w:cstheme="minorHAnsi"/>
          <w:color w:val="000000"/>
          <w:sz w:val="16"/>
          <w:szCs w:val="16"/>
        </w:rPr>
        <w:t>и</w:t>
      </w:r>
      <w:r w:rsidRPr="00141ECF">
        <w:rPr>
          <w:rFonts w:ascii="Century Gothic" w:hAnsi="Century Gothic" w:cstheme="minorHAnsi"/>
          <w:color w:val="000000"/>
          <w:sz w:val="16"/>
          <w:szCs w:val="16"/>
        </w:rPr>
        <w:t xml:space="preserve"> популяризации и просвещения в области музыкального и художественного искусства «Петербургские сезоны» (ОГРН: 1187800003797; ИНН: 7842158217;</w:t>
      </w:r>
      <w:r>
        <w:rPr>
          <w:rFonts w:ascii="Century Gothic" w:hAnsi="Century Gothic" w:cstheme="minorHAnsi"/>
          <w:color w:val="000000"/>
          <w:sz w:val="16"/>
          <w:szCs w:val="16"/>
        </w:rPr>
        <w:t xml:space="preserve">) в домене </w:t>
      </w:r>
      <w:r w:rsidRPr="001B1306">
        <w:rPr>
          <w:rFonts w:ascii="Century Gothic" w:hAnsi="Century Gothic" w:cstheme="minorHAnsi"/>
          <w:color w:val="000000"/>
          <w:sz w:val="16"/>
          <w:szCs w:val="16"/>
        </w:rPr>
        <w:t>https://digitalopera.ru</w:t>
      </w:r>
      <w:r w:rsidRPr="00A81801">
        <w:rPr>
          <w:rFonts w:ascii="Century Gothic" w:hAnsi="Century Gothic" w:cstheme="minorHAnsi"/>
          <w:color w:val="000000"/>
          <w:sz w:val="16"/>
          <w:szCs w:val="16"/>
        </w:rPr>
        <w:t xml:space="preserve"> (далее – «Сайт»)</w:t>
      </w:r>
      <w:r w:rsidRPr="00AB6DC7">
        <w:rPr>
          <w:rFonts w:ascii="Century Gothic" w:hAnsi="Century Gothic" w:cstheme="minorHAnsi"/>
          <w:color w:val="000000"/>
          <w:sz w:val="16"/>
          <w:szCs w:val="16"/>
        </w:rPr>
        <w:t xml:space="preserve">, юридический адрес: </w:t>
      </w:r>
      <w:r w:rsidRPr="001A5B79">
        <w:rPr>
          <w:rFonts w:ascii="Century Gothic" w:hAnsi="Century Gothic" w:cstheme="minorHAnsi"/>
          <w:color w:val="000000"/>
          <w:sz w:val="16"/>
          <w:szCs w:val="16"/>
        </w:rPr>
        <w:t>191014,</w:t>
      </w:r>
      <w:r>
        <w:rPr>
          <w:rFonts w:ascii="Century Gothic" w:hAnsi="Century Gothic" w:cstheme="minorHAnsi"/>
          <w:color w:val="000000"/>
          <w:sz w:val="16"/>
          <w:szCs w:val="16"/>
        </w:rPr>
        <w:t xml:space="preserve"> г. Санкт-Петербург, ул. Парадная д.3, корпус 2, лит. А, помещение часть помещения 159Н (далее – «Оператор», «</w:t>
      </w:r>
      <w:r>
        <w:rPr>
          <w:rFonts w:ascii="Century Gothic" w:hAnsi="Century Gothic" w:cstheme="minorHAnsi"/>
          <w:color w:val="000000"/>
          <w:sz w:val="16"/>
          <w:szCs w:val="16"/>
          <w:lang w:val="en-US"/>
        </w:rPr>
        <w:t>DIGITAL</w:t>
      </w:r>
      <w:r w:rsidRPr="0084651E">
        <w:rPr>
          <w:rFonts w:ascii="Century Gothic" w:hAnsi="Century Gothic" w:cstheme="minorHAnsi"/>
          <w:color w:val="000000"/>
          <w:sz w:val="16"/>
          <w:szCs w:val="16"/>
        </w:rPr>
        <w:t xml:space="preserve"> </w:t>
      </w:r>
      <w:r>
        <w:rPr>
          <w:rFonts w:ascii="Century Gothic" w:hAnsi="Century Gothic" w:cstheme="minorHAnsi"/>
          <w:color w:val="000000"/>
          <w:sz w:val="16"/>
          <w:szCs w:val="16"/>
          <w:lang w:val="en-US"/>
        </w:rPr>
        <w:t>OPERA</w:t>
      </w:r>
      <w:r>
        <w:rPr>
          <w:rFonts w:ascii="Century Gothic" w:hAnsi="Century Gothic" w:cstheme="minorHAnsi"/>
          <w:color w:val="000000"/>
          <w:sz w:val="16"/>
          <w:szCs w:val="16"/>
        </w:rPr>
        <w:t>»).</w:t>
      </w:r>
    </w:p>
    <w:p w14:paraId="3885049B" w14:textId="77777777" w:rsidR="00314DE6" w:rsidRPr="00AB6DC7" w:rsidRDefault="00314DE6" w:rsidP="00314DE6">
      <w:pPr>
        <w:pStyle w:val="a7"/>
        <w:shd w:val="clear" w:color="auto" w:fill="FFFFFF"/>
        <w:spacing w:before="0" w:beforeAutospacing="0" w:after="240" w:afterAutospacing="0"/>
        <w:jc w:val="both"/>
        <w:rPr>
          <w:rFonts w:ascii="Century Gothic" w:hAnsi="Century Gothic" w:cstheme="minorHAnsi"/>
          <w:color w:val="000000"/>
          <w:sz w:val="16"/>
          <w:szCs w:val="16"/>
        </w:rPr>
      </w:pPr>
      <w:r w:rsidRPr="00AB6DC7">
        <w:rPr>
          <w:rFonts w:ascii="Century Gothic" w:hAnsi="Century Gothic" w:cstheme="minorHAnsi"/>
          <w:color w:val="000000"/>
          <w:sz w:val="16"/>
          <w:szCs w:val="16"/>
        </w:rPr>
        <w:t xml:space="preserve">Я даю согласие на обработку перечисленных ниже персональных данных </w:t>
      </w:r>
      <w:r>
        <w:rPr>
          <w:rFonts w:ascii="Century Gothic" w:hAnsi="Century Gothic" w:cstheme="minorHAnsi"/>
          <w:color w:val="000000"/>
          <w:sz w:val="16"/>
          <w:szCs w:val="16"/>
        </w:rPr>
        <w:t>Оператору</w:t>
      </w:r>
      <w:r w:rsidRPr="00AB6DC7">
        <w:rPr>
          <w:rFonts w:ascii="Century Gothic" w:hAnsi="Century Gothic" w:cstheme="minorHAnsi"/>
          <w:color w:val="000000"/>
          <w:sz w:val="16"/>
          <w:szCs w:val="16"/>
        </w:rPr>
        <w:t xml:space="preserve"> в следующих целях:</w:t>
      </w:r>
    </w:p>
    <w:tbl>
      <w:tblPr>
        <w:tblStyle w:val="a6"/>
        <w:tblpPr w:leftFromText="180" w:rightFromText="180" w:vertAnchor="text" w:horzAnchor="margin" w:tblpY="1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749"/>
      </w:tblGrid>
      <w:tr w:rsidR="00314DE6" w:rsidRPr="00AB6DC7" w14:paraId="38BB6F42" w14:textId="77777777" w:rsidTr="00CB1E41">
        <w:trPr>
          <w:trHeight w:val="340"/>
        </w:trPr>
        <w:tc>
          <w:tcPr>
            <w:tcW w:w="2462" w:type="pct"/>
          </w:tcPr>
          <w:p w14:paraId="620E87C5" w14:textId="77777777" w:rsidR="00314DE6" w:rsidRPr="00AB6DC7" w:rsidRDefault="00314DE6" w:rsidP="00CB1E41">
            <w:pPr>
              <w:pStyle w:val="a7"/>
              <w:spacing w:before="0" w:beforeAutospacing="0" w:after="240" w:afterAutospacing="0"/>
              <w:jc w:val="both"/>
              <w:rPr>
                <w:rFonts w:ascii="Century Gothic" w:hAnsi="Century Gothic" w:cstheme="minorHAnsi"/>
                <w:b/>
                <w:bCs/>
                <w:color w:val="000000"/>
                <w:sz w:val="16"/>
                <w:szCs w:val="16"/>
              </w:rPr>
            </w:pPr>
            <w:r w:rsidRPr="00AB6DC7">
              <w:rPr>
                <w:rFonts w:ascii="Century Gothic" w:hAnsi="Century Gothic" w:cstheme="minorHAnsi"/>
                <w:b/>
                <w:bCs/>
                <w:color w:val="000000"/>
                <w:sz w:val="16"/>
                <w:szCs w:val="16"/>
              </w:rPr>
              <w:t xml:space="preserve">Цели обработки </w:t>
            </w:r>
          </w:p>
        </w:tc>
        <w:tc>
          <w:tcPr>
            <w:tcW w:w="2538" w:type="pct"/>
          </w:tcPr>
          <w:p w14:paraId="627B8C1F" w14:textId="77777777" w:rsidR="00314DE6" w:rsidRPr="00AB6DC7" w:rsidRDefault="00314DE6" w:rsidP="00CB1E41">
            <w:pPr>
              <w:pStyle w:val="a7"/>
              <w:spacing w:before="0" w:beforeAutospacing="0" w:after="240" w:afterAutospacing="0"/>
              <w:jc w:val="both"/>
              <w:rPr>
                <w:rFonts w:ascii="Century Gothic" w:hAnsi="Century Gothic" w:cstheme="minorHAnsi"/>
                <w:b/>
                <w:bCs/>
                <w:color w:val="000000"/>
                <w:sz w:val="16"/>
                <w:szCs w:val="16"/>
              </w:rPr>
            </w:pPr>
            <w:r w:rsidRPr="00AB6DC7">
              <w:rPr>
                <w:rFonts w:ascii="Century Gothic" w:hAnsi="Century Gothic" w:cstheme="minorHAnsi"/>
                <w:b/>
                <w:bCs/>
                <w:color w:val="000000"/>
                <w:sz w:val="16"/>
                <w:szCs w:val="16"/>
              </w:rPr>
              <w:t xml:space="preserve">Персональные данные </w:t>
            </w:r>
          </w:p>
        </w:tc>
      </w:tr>
      <w:tr w:rsidR="00314DE6" w:rsidRPr="00AB6DC7" w14:paraId="0676D3A2" w14:textId="77777777" w:rsidTr="00CB1E41">
        <w:trPr>
          <w:trHeight w:val="340"/>
        </w:trPr>
        <w:tc>
          <w:tcPr>
            <w:tcW w:w="2462" w:type="pct"/>
          </w:tcPr>
          <w:p w14:paraId="09A80355" w14:textId="77777777" w:rsidR="00314DE6" w:rsidRDefault="00314DE6" w:rsidP="00CB1E41">
            <w:pPr>
              <w:pStyle w:val="a7"/>
              <w:numPr>
                <w:ilvl w:val="0"/>
                <w:numId w:val="22"/>
              </w:numPr>
              <w:spacing w:after="240"/>
              <w:jc w:val="both"/>
              <w:rPr>
                <w:rFonts w:ascii="Century Gothic" w:hAnsi="Century Gothic" w:cstheme="minorBidi"/>
                <w:color w:val="000000"/>
                <w:sz w:val="16"/>
                <w:szCs w:val="16"/>
              </w:rPr>
            </w:pPr>
            <w:r w:rsidRPr="53A4DDDE">
              <w:rPr>
                <w:rFonts w:ascii="Century Gothic" w:hAnsi="Century Gothic" w:cstheme="minorBidi"/>
                <w:color w:val="000000" w:themeColor="text1"/>
                <w:sz w:val="16"/>
                <w:szCs w:val="16"/>
              </w:rPr>
              <w:t xml:space="preserve">идентификация </w:t>
            </w:r>
          </w:p>
          <w:p w14:paraId="0D948AE1" w14:textId="77777777" w:rsidR="00314DE6" w:rsidRDefault="00314DE6" w:rsidP="00CB1E41">
            <w:pPr>
              <w:pStyle w:val="a7"/>
              <w:numPr>
                <w:ilvl w:val="0"/>
                <w:numId w:val="22"/>
              </w:numPr>
              <w:spacing w:after="240"/>
              <w:jc w:val="both"/>
              <w:rPr>
                <w:color w:val="000000"/>
                <w:sz w:val="16"/>
                <w:szCs w:val="16"/>
              </w:rPr>
            </w:pPr>
            <w:r w:rsidRPr="53A4DDDE">
              <w:rPr>
                <w:rFonts w:ascii="Century Gothic" w:hAnsi="Century Gothic" w:cstheme="minorBidi"/>
                <w:color w:val="000000" w:themeColor="text1"/>
                <w:sz w:val="16"/>
                <w:szCs w:val="16"/>
              </w:rPr>
              <w:t>регистрация и участие в конкурсах и мероприятиях, проводимых Оператором;</w:t>
            </w:r>
          </w:p>
          <w:p w14:paraId="16A099A8" w14:textId="77777777" w:rsidR="00314DE6" w:rsidRPr="008B151F" w:rsidRDefault="00314DE6" w:rsidP="00CB1E41">
            <w:pPr>
              <w:pStyle w:val="a7"/>
              <w:numPr>
                <w:ilvl w:val="0"/>
                <w:numId w:val="22"/>
              </w:numPr>
              <w:spacing w:after="240"/>
              <w:jc w:val="both"/>
              <w:rPr>
                <w:rFonts w:ascii="Century Gothic" w:hAnsi="Century Gothic" w:cstheme="minorHAnsi"/>
                <w:color w:val="000000"/>
                <w:sz w:val="16"/>
                <w:szCs w:val="16"/>
              </w:rPr>
            </w:pPr>
            <w:r>
              <w:rPr>
                <w:rFonts w:ascii="Century Gothic" w:hAnsi="Century Gothic" w:cstheme="minorHAnsi"/>
                <w:color w:val="000000"/>
                <w:sz w:val="16"/>
                <w:szCs w:val="16"/>
              </w:rPr>
              <w:t>размещение информации на Сайте</w:t>
            </w:r>
            <w:r w:rsidRPr="00461E94">
              <w:rPr>
                <w:rFonts w:ascii="Century Gothic" w:hAnsi="Century Gothic" w:cstheme="minorHAnsi"/>
                <w:color w:val="000000"/>
                <w:sz w:val="16"/>
                <w:szCs w:val="16"/>
              </w:rPr>
              <w:t>;</w:t>
            </w:r>
          </w:p>
          <w:p w14:paraId="2A337330" w14:textId="77777777" w:rsidR="00314DE6" w:rsidRPr="00CA6178" w:rsidRDefault="00314DE6" w:rsidP="00CB1E41">
            <w:pPr>
              <w:pStyle w:val="a7"/>
              <w:numPr>
                <w:ilvl w:val="0"/>
                <w:numId w:val="22"/>
              </w:numPr>
              <w:spacing w:after="240"/>
              <w:jc w:val="both"/>
              <w:rPr>
                <w:rFonts w:ascii="Century Gothic" w:hAnsi="Century Gothic" w:cstheme="minorHAnsi"/>
                <w:color w:val="000000"/>
                <w:sz w:val="16"/>
                <w:szCs w:val="16"/>
              </w:rPr>
            </w:pPr>
            <w:r w:rsidRPr="008B151F">
              <w:rPr>
                <w:rFonts w:ascii="Century Gothic" w:hAnsi="Century Gothic" w:cstheme="minorHAnsi"/>
                <w:color w:val="000000"/>
                <w:sz w:val="16"/>
                <w:szCs w:val="16"/>
              </w:rPr>
              <w:t>обработк</w:t>
            </w:r>
            <w:r>
              <w:rPr>
                <w:rFonts w:ascii="Century Gothic" w:hAnsi="Century Gothic" w:cstheme="minorHAnsi"/>
                <w:color w:val="000000"/>
                <w:sz w:val="16"/>
                <w:szCs w:val="16"/>
              </w:rPr>
              <w:t>а</w:t>
            </w:r>
            <w:r w:rsidRPr="008B151F">
              <w:rPr>
                <w:rFonts w:ascii="Century Gothic" w:hAnsi="Century Gothic" w:cstheme="minorHAnsi"/>
                <w:color w:val="000000"/>
                <w:sz w:val="16"/>
                <w:szCs w:val="16"/>
              </w:rPr>
              <w:t xml:space="preserve"> обращений;</w:t>
            </w:r>
          </w:p>
          <w:p w14:paraId="12D6B1E9" w14:textId="77777777" w:rsidR="00314DE6" w:rsidRPr="008B151F" w:rsidRDefault="00314DE6" w:rsidP="00CB1E41">
            <w:pPr>
              <w:pStyle w:val="a7"/>
              <w:numPr>
                <w:ilvl w:val="0"/>
                <w:numId w:val="22"/>
              </w:numPr>
              <w:spacing w:after="240"/>
              <w:jc w:val="both"/>
              <w:rPr>
                <w:rFonts w:ascii="Century Gothic" w:hAnsi="Century Gothic" w:cstheme="minorBidi"/>
                <w:color w:val="000000"/>
                <w:sz w:val="16"/>
                <w:szCs w:val="16"/>
              </w:rPr>
            </w:pPr>
            <w:r w:rsidRPr="53A4DDDE">
              <w:rPr>
                <w:rFonts w:ascii="Century Gothic" w:hAnsi="Century Gothic" w:cstheme="minorBidi"/>
                <w:color w:val="000000" w:themeColor="text1"/>
                <w:sz w:val="16"/>
                <w:szCs w:val="16"/>
              </w:rPr>
              <w:t>установление обратной связи, в т.ч. для подтверждения достоверности и полноты персональных данных;</w:t>
            </w:r>
          </w:p>
          <w:p w14:paraId="5173F755" w14:textId="77777777" w:rsidR="00314DE6" w:rsidRPr="008B151F" w:rsidRDefault="00314DE6" w:rsidP="00CB1E41">
            <w:pPr>
              <w:pStyle w:val="a7"/>
              <w:numPr>
                <w:ilvl w:val="0"/>
                <w:numId w:val="22"/>
              </w:numPr>
              <w:jc w:val="both"/>
              <w:rPr>
                <w:rFonts w:ascii="Century Gothic" w:hAnsi="Century Gothic" w:cstheme="minorHAnsi"/>
                <w:color w:val="000000"/>
                <w:sz w:val="16"/>
                <w:szCs w:val="16"/>
              </w:rPr>
            </w:pPr>
            <w:r w:rsidRPr="008B151F">
              <w:rPr>
                <w:rFonts w:ascii="Century Gothic" w:hAnsi="Century Gothic" w:cstheme="minorHAnsi"/>
                <w:color w:val="000000"/>
                <w:sz w:val="16"/>
                <w:szCs w:val="16"/>
              </w:rPr>
              <w:t>отправк</w:t>
            </w:r>
            <w:r>
              <w:rPr>
                <w:rFonts w:ascii="Century Gothic" w:hAnsi="Century Gothic" w:cstheme="minorHAnsi"/>
                <w:color w:val="000000"/>
                <w:sz w:val="16"/>
                <w:szCs w:val="16"/>
              </w:rPr>
              <w:t>а</w:t>
            </w:r>
            <w:r w:rsidRPr="008B151F">
              <w:rPr>
                <w:rFonts w:ascii="Century Gothic" w:hAnsi="Century Gothic" w:cstheme="minorHAnsi"/>
                <w:color w:val="000000"/>
                <w:sz w:val="16"/>
                <w:szCs w:val="16"/>
              </w:rPr>
              <w:t xml:space="preserve"> сообщений рекламно-информационного характера</w:t>
            </w:r>
            <w:r>
              <w:rPr>
                <w:rFonts w:ascii="Century Gothic" w:hAnsi="Century Gothic" w:cstheme="minorHAnsi"/>
                <w:color w:val="000000"/>
                <w:sz w:val="16"/>
                <w:szCs w:val="16"/>
              </w:rPr>
              <w:t>.</w:t>
            </w:r>
          </w:p>
        </w:tc>
        <w:tc>
          <w:tcPr>
            <w:tcW w:w="2538" w:type="pct"/>
          </w:tcPr>
          <w:p w14:paraId="68E460DA" w14:textId="77777777" w:rsidR="00314DE6" w:rsidRPr="00764817" w:rsidRDefault="00314DE6" w:rsidP="00CB1E41">
            <w:pPr>
              <w:pStyle w:val="a7"/>
              <w:numPr>
                <w:ilvl w:val="0"/>
                <w:numId w:val="22"/>
              </w:numPr>
              <w:spacing w:after="240"/>
              <w:jc w:val="both"/>
              <w:rPr>
                <w:rFonts w:ascii="Century Gothic" w:hAnsi="Century Gothic" w:cstheme="minorHAnsi"/>
                <w:color w:val="000000"/>
                <w:sz w:val="16"/>
                <w:szCs w:val="16"/>
              </w:rPr>
            </w:pPr>
            <w:r w:rsidRPr="00764817">
              <w:rPr>
                <w:rFonts w:ascii="Century Gothic" w:hAnsi="Century Gothic" w:cstheme="minorHAnsi"/>
                <w:color w:val="000000"/>
                <w:sz w:val="16"/>
                <w:szCs w:val="16"/>
              </w:rPr>
              <w:t>ФИО;</w:t>
            </w:r>
          </w:p>
          <w:p w14:paraId="1C647765" w14:textId="77777777" w:rsidR="00314DE6" w:rsidRPr="00764817" w:rsidRDefault="00314DE6" w:rsidP="00CB1E41">
            <w:pPr>
              <w:pStyle w:val="a7"/>
              <w:numPr>
                <w:ilvl w:val="0"/>
                <w:numId w:val="22"/>
              </w:numPr>
              <w:spacing w:after="240"/>
              <w:jc w:val="both"/>
              <w:rPr>
                <w:rFonts w:ascii="Century Gothic" w:hAnsi="Century Gothic" w:cstheme="minorHAnsi"/>
                <w:color w:val="000000"/>
                <w:sz w:val="16"/>
                <w:szCs w:val="16"/>
              </w:rPr>
            </w:pPr>
            <w:r w:rsidRPr="00764817">
              <w:rPr>
                <w:rFonts w:ascii="Century Gothic" w:hAnsi="Century Gothic" w:cstheme="minorHAnsi"/>
                <w:color w:val="000000"/>
                <w:sz w:val="16"/>
                <w:szCs w:val="16"/>
              </w:rPr>
              <w:t>дата рождения;</w:t>
            </w:r>
          </w:p>
          <w:p w14:paraId="55451C41" w14:textId="77777777" w:rsidR="00314DE6" w:rsidRPr="00764817" w:rsidRDefault="00314DE6" w:rsidP="00CB1E41">
            <w:pPr>
              <w:pStyle w:val="a7"/>
              <w:numPr>
                <w:ilvl w:val="0"/>
                <w:numId w:val="22"/>
              </w:numPr>
              <w:jc w:val="both"/>
              <w:rPr>
                <w:rFonts w:ascii="Century Gothic" w:hAnsi="Century Gothic" w:cstheme="minorHAnsi"/>
                <w:color w:val="000000"/>
                <w:sz w:val="16"/>
                <w:szCs w:val="16"/>
              </w:rPr>
            </w:pPr>
            <w:r w:rsidRPr="00764817">
              <w:rPr>
                <w:rFonts w:ascii="Century Gothic" w:hAnsi="Century Gothic" w:cstheme="minorHAnsi"/>
                <w:color w:val="000000"/>
                <w:sz w:val="16"/>
                <w:szCs w:val="16"/>
              </w:rPr>
              <w:t>адрес электронной почты;</w:t>
            </w:r>
          </w:p>
          <w:p w14:paraId="5759DD27" w14:textId="77777777" w:rsidR="00314DE6" w:rsidRPr="00764817" w:rsidRDefault="00314DE6" w:rsidP="00CB1E41">
            <w:pPr>
              <w:pStyle w:val="a7"/>
              <w:numPr>
                <w:ilvl w:val="0"/>
                <w:numId w:val="22"/>
              </w:numPr>
              <w:spacing w:after="240"/>
              <w:jc w:val="both"/>
              <w:rPr>
                <w:rFonts w:ascii="Century Gothic" w:hAnsi="Century Gothic" w:cstheme="minorHAnsi"/>
                <w:color w:val="000000"/>
                <w:sz w:val="16"/>
                <w:szCs w:val="16"/>
              </w:rPr>
            </w:pPr>
            <w:r w:rsidRPr="00764817">
              <w:rPr>
                <w:rFonts w:ascii="Century Gothic" w:hAnsi="Century Gothic" w:cstheme="minorHAnsi"/>
                <w:color w:val="000000"/>
                <w:sz w:val="16"/>
                <w:szCs w:val="16"/>
              </w:rPr>
              <w:t>номер телефона;</w:t>
            </w:r>
          </w:p>
          <w:p w14:paraId="2D85FE75" w14:textId="77777777" w:rsidR="00314DE6" w:rsidRPr="00764817" w:rsidRDefault="00314DE6" w:rsidP="00CB1E41">
            <w:pPr>
              <w:pStyle w:val="a7"/>
              <w:numPr>
                <w:ilvl w:val="0"/>
                <w:numId w:val="22"/>
              </w:numPr>
              <w:spacing w:after="240"/>
              <w:jc w:val="both"/>
              <w:rPr>
                <w:rFonts w:ascii="Century Gothic" w:hAnsi="Century Gothic" w:cstheme="minorHAnsi"/>
                <w:color w:val="000000"/>
                <w:sz w:val="16"/>
                <w:szCs w:val="16"/>
              </w:rPr>
            </w:pPr>
            <w:r w:rsidRPr="00764817">
              <w:rPr>
                <w:rFonts w:ascii="Century Gothic" w:hAnsi="Century Gothic" w:cstheme="minorHAnsi"/>
                <w:color w:val="000000"/>
                <w:sz w:val="16"/>
                <w:szCs w:val="16"/>
              </w:rPr>
              <w:t>данные о месте нахождения / месте проживания;</w:t>
            </w:r>
          </w:p>
          <w:p w14:paraId="087F8774" w14:textId="77777777" w:rsidR="00314DE6" w:rsidRDefault="00314DE6" w:rsidP="00CB1E41">
            <w:pPr>
              <w:pStyle w:val="a7"/>
              <w:numPr>
                <w:ilvl w:val="0"/>
                <w:numId w:val="22"/>
              </w:numPr>
              <w:spacing w:after="240"/>
              <w:jc w:val="both"/>
              <w:rPr>
                <w:rFonts w:ascii="Century Gothic" w:hAnsi="Century Gothic" w:cstheme="minorHAnsi"/>
                <w:color w:val="000000"/>
                <w:sz w:val="16"/>
                <w:szCs w:val="16"/>
              </w:rPr>
            </w:pPr>
            <w:r w:rsidRPr="00764817">
              <w:rPr>
                <w:rFonts w:ascii="Century Gothic" w:hAnsi="Century Gothic" w:cstheme="minorHAnsi"/>
                <w:color w:val="000000"/>
                <w:sz w:val="16"/>
                <w:szCs w:val="16"/>
              </w:rPr>
              <w:t>данные об образовании;</w:t>
            </w:r>
          </w:p>
          <w:p w14:paraId="1F7C226B" w14:textId="77777777" w:rsidR="00314DE6" w:rsidRPr="00764817" w:rsidRDefault="00314DE6" w:rsidP="00CB1E41">
            <w:pPr>
              <w:pStyle w:val="a7"/>
              <w:numPr>
                <w:ilvl w:val="0"/>
                <w:numId w:val="22"/>
              </w:numPr>
              <w:spacing w:after="240"/>
              <w:jc w:val="both"/>
              <w:rPr>
                <w:rFonts w:ascii="Century Gothic" w:hAnsi="Century Gothic" w:cstheme="minorHAnsi"/>
                <w:color w:val="000000"/>
                <w:sz w:val="16"/>
                <w:szCs w:val="16"/>
              </w:rPr>
            </w:pPr>
            <w:r>
              <w:rPr>
                <w:rFonts w:ascii="Century Gothic" w:hAnsi="Century Gothic" w:cstheme="minorHAnsi"/>
                <w:color w:val="000000"/>
                <w:sz w:val="16"/>
                <w:szCs w:val="16"/>
              </w:rPr>
              <w:t>данные об опыте работы</w:t>
            </w:r>
            <w:r>
              <w:rPr>
                <w:rFonts w:ascii="Century Gothic" w:hAnsi="Century Gothic" w:cstheme="minorHAnsi"/>
                <w:color w:val="000000"/>
                <w:sz w:val="16"/>
                <w:szCs w:val="16"/>
                <w:lang w:val="en-US"/>
              </w:rPr>
              <w:t>;</w:t>
            </w:r>
          </w:p>
          <w:p w14:paraId="78411BF7" w14:textId="77777777" w:rsidR="00314DE6" w:rsidRPr="00764817" w:rsidRDefault="00314DE6" w:rsidP="00CB1E41">
            <w:pPr>
              <w:pStyle w:val="a7"/>
              <w:numPr>
                <w:ilvl w:val="0"/>
                <w:numId w:val="22"/>
              </w:numPr>
              <w:spacing w:after="240"/>
              <w:jc w:val="both"/>
              <w:rPr>
                <w:rFonts w:ascii="Century Gothic" w:hAnsi="Century Gothic" w:cstheme="minorHAnsi"/>
                <w:color w:val="000000"/>
                <w:sz w:val="16"/>
                <w:szCs w:val="16"/>
              </w:rPr>
            </w:pPr>
            <w:r w:rsidRPr="00764817">
              <w:rPr>
                <w:rFonts w:ascii="Century Gothic" w:hAnsi="Century Gothic" w:cstheme="minorHAnsi"/>
                <w:color w:val="000000"/>
                <w:sz w:val="16"/>
                <w:szCs w:val="16"/>
              </w:rPr>
              <w:t>иные персональные данные, предоставляемые пользователями Сайта, необходимые для участия в Конкурсе</w:t>
            </w:r>
            <w:r>
              <w:rPr>
                <w:rFonts w:ascii="Century Gothic" w:hAnsi="Century Gothic" w:cstheme="minorHAnsi"/>
                <w:color w:val="000000"/>
                <w:sz w:val="16"/>
                <w:szCs w:val="16"/>
              </w:rPr>
              <w:t xml:space="preserve">. </w:t>
            </w:r>
          </w:p>
          <w:p w14:paraId="74DABC4D" w14:textId="77777777" w:rsidR="00314DE6" w:rsidRPr="00AB6DC7" w:rsidRDefault="00314DE6" w:rsidP="00CB1E41">
            <w:pPr>
              <w:pStyle w:val="a7"/>
              <w:spacing w:after="240"/>
              <w:jc w:val="both"/>
              <w:rPr>
                <w:rFonts w:ascii="Century Gothic" w:hAnsi="Century Gothic" w:cstheme="minorHAnsi"/>
                <w:color w:val="000000"/>
                <w:sz w:val="16"/>
                <w:szCs w:val="16"/>
              </w:rPr>
            </w:pPr>
          </w:p>
        </w:tc>
      </w:tr>
    </w:tbl>
    <w:p w14:paraId="17A1927F" w14:textId="77777777" w:rsidR="00314DE6" w:rsidRPr="00AB6DC7" w:rsidRDefault="00314DE6" w:rsidP="00314DE6">
      <w:pPr>
        <w:pStyle w:val="a7"/>
        <w:shd w:val="clear" w:color="auto" w:fill="FFFFFF"/>
        <w:spacing w:before="240" w:beforeAutospacing="0" w:after="240" w:afterAutospacing="0"/>
        <w:jc w:val="both"/>
        <w:rPr>
          <w:rFonts w:ascii="Century Gothic" w:hAnsi="Century Gothic" w:cstheme="minorHAnsi"/>
          <w:color w:val="000000"/>
          <w:sz w:val="16"/>
          <w:szCs w:val="16"/>
        </w:rPr>
      </w:pPr>
      <w:r w:rsidRPr="00AB6DC7">
        <w:rPr>
          <w:rFonts w:ascii="Century Gothic" w:hAnsi="Century Gothic" w:cstheme="minorHAnsi"/>
          <w:color w:val="000000"/>
          <w:sz w:val="16"/>
          <w:szCs w:val="16"/>
        </w:rPr>
        <w:t>Я даю согласие на обработку моих персональных данных с использованием средств автоматизации и без использования средств автоматизации следующими способами:</w:t>
      </w:r>
    </w:p>
    <w:p w14:paraId="2C7DBECC" w14:textId="77777777" w:rsidR="00314DE6" w:rsidRPr="00AB6DC7" w:rsidRDefault="00314DE6" w:rsidP="00314DE6">
      <w:pPr>
        <w:pStyle w:val="a7"/>
        <w:shd w:val="clear" w:color="auto" w:fill="FFFFFF" w:themeFill="background1"/>
        <w:spacing w:before="0" w:beforeAutospacing="0" w:after="240" w:afterAutospacing="0"/>
        <w:ind w:left="50"/>
        <w:jc w:val="both"/>
        <w:rPr>
          <w:rFonts w:ascii="Century Gothic" w:hAnsi="Century Gothic" w:cstheme="minorBidi"/>
          <w:color w:val="000000"/>
          <w:sz w:val="16"/>
          <w:szCs w:val="16"/>
        </w:rPr>
        <w:sectPr w:rsidR="00314DE6" w:rsidRPr="00AB6DC7">
          <w:pgSz w:w="11906" w:h="16838"/>
          <w:pgMar w:top="1134" w:right="850" w:bottom="1134" w:left="1701" w:header="720" w:footer="720" w:gutter="0"/>
          <w:cols w:space="720"/>
          <w:docGrid w:linePitch="360"/>
        </w:sectPr>
      </w:pPr>
    </w:p>
    <w:p w14:paraId="6F0D5579" w14:textId="77777777" w:rsidR="00314DE6" w:rsidRPr="00AB6DC7" w:rsidRDefault="00314DE6" w:rsidP="00314DE6">
      <w:pPr>
        <w:pStyle w:val="a7"/>
        <w:numPr>
          <w:ilvl w:val="0"/>
          <w:numId w:val="23"/>
        </w:numPr>
        <w:shd w:val="clear" w:color="auto" w:fill="FFFFFF"/>
        <w:spacing w:before="0" w:beforeAutospacing="0" w:after="0" w:afterAutospacing="0"/>
        <w:ind w:left="765" w:hanging="357"/>
        <w:jc w:val="both"/>
        <w:rPr>
          <w:rFonts w:ascii="Century Gothic" w:hAnsi="Century Gothic" w:cstheme="minorHAnsi"/>
          <w:color w:val="000000"/>
          <w:sz w:val="16"/>
          <w:szCs w:val="16"/>
        </w:rPr>
      </w:pPr>
      <w:r w:rsidRPr="00AB6DC7">
        <w:rPr>
          <w:rFonts w:ascii="Century Gothic" w:hAnsi="Century Gothic" w:cstheme="minorHAnsi"/>
          <w:color w:val="000000"/>
          <w:sz w:val="16"/>
          <w:szCs w:val="16"/>
        </w:rPr>
        <w:t>сбор</w:t>
      </w:r>
      <w:r w:rsidRPr="00AB6DC7">
        <w:rPr>
          <w:rFonts w:ascii="Century Gothic" w:hAnsi="Century Gothic" w:cstheme="minorHAnsi"/>
          <w:color w:val="000000"/>
          <w:sz w:val="16"/>
          <w:szCs w:val="16"/>
          <w:lang w:val="en-US"/>
        </w:rPr>
        <w:t>;</w:t>
      </w:r>
      <w:r>
        <w:rPr>
          <w:rFonts w:ascii="Century Gothic" w:hAnsi="Century Gothic" w:cstheme="minorHAnsi"/>
          <w:color w:val="000000"/>
          <w:sz w:val="16"/>
          <w:szCs w:val="16"/>
        </w:rPr>
        <w:t xml:space="preserve"> </w:t>
      </w:r>
    </w:p>
    <w:p w14:paraId="6D94FA17" w14:textId="77777777" w:rsidR="00314DE6" w:rsidRPr="00AB6DC7" w:rsidRDefault="00314DE6" w:rsidP="00314DE6">
      <w:pPr>
        <w:pStyle w:val="a7"/>
        <w:numPr>
          <w:ilvl w:val="0"/>
          <w:numId w:val="23"/>
        </w:numPr>
        <w:shd w:val="clear" w:color="auto" w:fill="FFFFFF"/>
        <w:spacing w:before="0" w:beforeAutospacing="0" w:after="0" w:afterAutospacing="0"/>
        <w:ind w:left="765" w:hanging="357"/>
        <w:jc w:val="both"/>
        <w:rPr>
          <w:rFonts w:ascii="Century Gothic" w:hAnsi="Century Gothic" w:cstheme="minorHAnsi"/>
          <w:color w:val="000000"/>
          <w:sz w:val="16"/>
          <w:szCs w:val="16"/>
        </w:rPr>
      </w:pPr>
      <w:r w:rsidRPr="00AB6DC7">
        <w:rPr>
          <w:rFonts w:ascii="Century Gothic" w:hAnsi="Century Gothic" w:cstheme="minorHAnsi"/>
          <w:color w:val="000000"/>
          <w:sz w:val="16"/>
          <w:szCs w:val="16"/>
        </w:rPr>
        <w:t>запись;</w:t>
      </w:r>
    </w:p>
    <w:p w14:paraId="074B3D5E" w14:textId="77777777" w:rsidR="00314DE6" w:rsidRPr="00AB6DC7" w:rsidRDefault="00314DE6" w:rsidP="00314DE6">
      <w:pPr>
        <w:pStyle w:val="a7"/>
        <w:numPr>
          <w:ilvl w:val="0"/>
          <w:numId w:val="23"/>
        </w:numPr>
        <w:shd w:val="clear" w:color="auto" w:fill="FFFFFF"/>
        <w:spacing w:before="0" w:beforeAutospacing="0" w:after="0" w:afterAutospacing="0"/>
        <w:ind w:left="765" w:hanging="357"/>
        <w:jc w:val="both"/>
        <w:rPr>
          <w:rFonts w:ascii="Century Gothic" w:hAnsi="Century Gothic" w:cstheme="minorHAnsi"/>
          <w:color w:val="000000"/>
          <w:sz w:val="16"/>
          <w:szCs w:val="16"/>
        </w:rPr>
      </w:pPr>
      <w:r w:rsidRPr="00AB6DC7">
        <w:rPr>
          <w:rFonts w:ascii="Century Gothic" w:hAnsi="Century Gothic" w:cstheme="minorHAnsi"/>
          <w:color w:val="000000"/>
          <w:sz w:val="16"/>
          <w:szCs w:val="16"/>
        </w:rPr>
        <w:t>систематизация</w:t>
      </w:r>
      <w:r w:rsidRPr="00AB6DC7">
        <w:rPr>
          <w:rFonts w:ascii="Century Gothic" w:hAnsi="Century Gothic" w:cstheme="minorHAnsi"/>
          <w:color w:val="000000"/>
          <w:sz w:val="16"/>
          <w:szCs w:val="16"/>
          <w:lang w:val="en-US"/>
        </w:rPr>
        <w:t>;</w:t>
      </w:r>
    </w:p>
    <w:p w14:paraId="6C7E001C" w14:textId="77777777" w:rsidR="00314DE6" w:rsidRPr="00AB6DC7" w:rsidRDefault="00314DE6" w:rsidP="00314DE6">
      <w:pPr>
        <w:pStyle w:val="a7"/>
        <w:numPr>
          <w:ilvl w:val="0"/>
          <w:numId w:val="23"/>
        </w:numPr>
        <w:shd w:val="clear" w:color="auto" w:fill="FFFFFF"/>
        <w:spacing w:before="0" w:beforeAutospacing="0" w:after="0" w:afterAutospacing="0"/>
        <w:ind w:left="765" w:hanging="357"/>
        <w:jc w:val="both"/>
        <w:rPr>
          <w:rFonts w:ascii="Century Gothic" w:hAnsi="Century Gothic" w:cstheme="minorHAnsi"/>
          <w:color w:val="000000"/>
          <w:sz w:val="16"/>
          <w:szCs w:val="16"/>
        </w:rPr>
      </w:pPr>
      <w:r w:rsidRPr="00AB6DC7">
        <w:rPr>
          <w:rFonts w:ascii="Century Gothic" w:hAnsi="Century Gothic" w:cstheme="minorHAnsi"/>
          <w:color w:val="000000"/>
          <w:sz w:val="16"/>
          <w:szCs w:val="16"/>
        </w:rPr>
        <w:t>накопление;</w:t>
      </w:r>
    </w:p>
    <w:p w14:paraId="38D71E85" w14:textId="77777777" w:rsidR="00314DE6" w:rsidRPr="00AB6DC7" w:rsidRDefault="00314DE6" w:rsidP="00314DE6">
      <w:pPr>
        <w:pStyle w:val="a7"/>
        <w:numPr>
          <w:ilvl w:val="0"/>
          <w:numId w:val="23"/>
        </w:numPr>
        <w:shd w:val="clear" w:color="auto" w:fill="FFFFFF"/>
        <w:spacing w:before="0" w:beforeAutospacing="0" w:after="0" w:afterAutospacing="0"/>
        <w:ind w:left="765" w:hanging="357"/>
        <w:jc w:val="both"/>
        <w:rPr>
          <w:rFonts w:ascii="Century Gothic" w:hAnsi="Century Gothic" w:cstheme="minorHAnsi"/>
          <w:color w:val="000000"/>
          <w:sz w:val="16"/>
          <w:szCs w:val="16"/>
        </w:rPr>
      </w:pPr>
      <w:r w:rsidRPr="00AB6DC7">
        <w:rPr>
          <w:rFonts w:ascii="Century Gothic" w:hAnsi="Century Gothic" w:cstheme="minorHAnsi"/>
          <w:color w:val="000000"/>
          <w:sz w:val="16"/>
          <w:szCs w:val="16"/>
        </w:rPr>
        <w:t xml:space="preserve">хранение; </w:t>
      </w:r>
    </w:p>
    <w:p w14:paraId="2FBAA0F8" w14:textId="77777777" w:rsidR="00314DE6" w:rsidRPr="00AB6DC7" w:rsidRDefault="00314DE6" w:rsidP="00314DE6">
      <w:pPr>
        <w:pStyle w:val="a7"/>
        <w:numPr>
          <w:ilvl w:val="0"/>
          <w:numId w:val="23"/>
        </w:numPr>
        <w:shd w:val="clear" w:color="auto" w:fill="FFFFFF"/>
        <w:spacing w:before="0" w:beforeAutospacing="0" w:after="0" w:afterAutospacing="0"/>
        <w:ind w:left="765" w:hanging="357"/>
        <w:jc w:val="both"/>
        <w:rPr>
          <w:rFonts w:ascii="Century Gothic" w:hAnsi="Century Gothic" w:cstheme="minorHAnsi"/>
          <w:color w:val="000000"/>
          <w:sz w:val="16"/>
          <w:szCs w:val="16"/>
        </w:rPr>
      </w:pPr>
      <w:r w:rsidRPr="00AB6DC7">
        <w:rPr>
          <w:rFonts w:ascii="Century Gothic" w:hAnsi="Century Gothic" w:cstheme="minorHAnsi"/>
          <w:color w:val="000000"/>
          <w:sz w:val="16"/>
          <w:szCs w:val="16"/>
        </w:rPr>
        <w:t>уточнение (обновление, изменение);</w:t>
      </w:r>
    </w:p>
    <w:p w14:paraId="25BE1CF7" w14:textId="77777777" w:rsidR="00314DE6" w:rsidRPr="00AB6DC7" w:rsidRDefault="00314DE6" w:rsidP="00314DE6">
      <w:pPr>
        <w:pStyle w:val="a7"/>
        <w:numPr>
          <w:ilvl w:val="0"/>
          <w:numId w:val="23"/>
        </w:numPr>
        <w:shd w:val="clear" w:color="auto" w:fill="FFFFFF"/>
        <w:spacing w:before="0" w:beforeAutospacing="0" w:after="0" w:afterAutospacing="0"/>
        <w:ind w:left="765" w:hanging="357"/>
        <w:jc w:val="both"/>
        <w:rPr>
          <w:rFonts w:ascii="Century Gothic" w:hAnsi="Century Gothic" w:cstheme="minorHAnsi"/>
          <w:color w:val="000000"/>
          <w:sz w:val="16"/>
          <w:szCs w:val="16"/>
        </w:rPr>
      </w:pPr>
      <w:r w:rsidRPr="00AB6DC7">
        <w:rPr>
          <w:rFonts w:ascii="Century Gothic" w:hAnsi="Century Gothic" w:cstheme="minorHAnsi"/>
          <w:color w:val="000000"/>
          <w:sz w:val="16"/>
          <w:szCs w:val="16"/>
        </w:rPr>
        <w:t>извлечение;</w:t>
      </w:r>
    </w:p>
    <w:p w14:paraId="096A0587" w14:textId="77777777" w:rsidR="00314DE6" w:rsidRPr="00AB6DC7" w:rsidRDefault="00314DE6" w:rsidP="00314DE6">
      <w:pPr>
        <w:pStyle w:val="a7"/>
        <w:numPr>
          <w:ilvl w:val="0"/>
          <w:numId w:val="23"/>
        </w:numPr>
        <w:shd w:val="clear" w:color="auto" w:fill="FFFFFF"/>
        <w:spacing w:before="0" w:beforeAutospacing="0" w:after="0" w:afterAutospacing="0"/>
        <w:ind w:left="765" w:hanging="357"/>
        <w:jc w:val="both"/>
        <w:rPr>
          <w:rFonts w:ascii="Century Gothic" w:hAnsi="Century Gothic" w:cstheme="minorHAnsi"/>
          <w:color w:val="000000"/>
          <w:sz w:val="16"/>
          <w:szCs w:val="16"/>
        </w:rPr>
      </w:pPr>
      <w:r w:rsidRPr="00AB6DC7">
        <w:rPr>
          <w:rFonts w:ascii="Century Gothic" w:hAnsi="Century Gothic" w:cstheme="minorHAnsi"/>
          <w:color w:val="000000"/>
          <w:sz w:val="16"/>
          <w:szCs w:val="16"/>
        </w:rPr>
        <w:t>использование;</w:t>
      </w:r>
    </w:p>
    <w:p w14:paraId="4362BEB2" w14:textId="77777777" w:rsidR="00314DE6" w:rsidRPr="00CA6178" w:rsidRDefault="00314DE6" w:rsidP="00314DE6">
      <w:pPr>
        <w:pStyle w:val="a7"/>
        <w:numPr>
          <w:ilvl w:val="0"/>
          <w:numId w:val="23"/>
        </w:numPr>
        <w:shd w:val="clear" w:color="auto" w:fill="FFFFFF"/>
        <w:spacing w:before="0" w:beforeAutospacing="0" w:after="0" w:afterAutospacing="0"/>
        <w:ind w:left="765" w:hanging="357"/>
        <w:jc w:val="both"/>
        <w:rPr>
          <w:rFonts w:ascii="Century Gothic" w:hAnsi="Century Gothic" w:cstheme="minorHAnsi"/>
          <w:color w:val="000000"/>
          <w:sz w:val="16"/>
          <w:szCs w:val="16"/>
        </w:rPr>
      </w:pPr>
      <w:r w:rsidRPr="00AB6DC7">
        <w:rPr>
          <w:rFonts w:ascii="Century Gothic" w:hAnsi="Century Gothic" w:cstheme="minorHAnsi"/>
          <w:color w:val="000000"/>
          <w:sz w:val="16"/>
          <w:szCs w:val="16"/>
        </w:rPr>
        <w:t xml:space="preserve"> </w:t>
      </w:r>
      <w:r w:rsidRPr="00CA6178">
        <w:rPr>
          <w:rFonts w:ascii="Century Gothic" w:hAnsi="Century Gothic" w:cstheme="minorHAnsi"/>
          <w:color w:val="000000"/>
          <w:sz w:val="16"/>
          <w:szCs w:val="16"/>
        </w:rPr>
        <w:t>передача (распространение, предоставление, доступ);</w:t>
      </w:r>
    </w:p>
    <w:p w14:paraId="3E3A8469" w14:textId="77777777" w:rsidR="00314DE6" w:rsidRPr="00AB6DC7" w:rsidRDefault="00314DE6" w:rsidP="00314DE6">
      <w:pPr>
        <w:pStyle w:val="a7"/>
        <w:numPr>
          <w:ilvl w:val="0"/>
          <w:numId w:val="23"/>
        </w:numPr>
        <w:shd w:val="clear" w:color="auto" w:fill="FFFFFF"/>
        <w:spacing w:before="0" w:beforeAutospacing="0" w:after="0" w:afterAutospacing="0"/>
        <w:ind w:left="765" w:hanging="357"/>
        <w:jc w:val="both"/>
        <w:rPr>
          <w:rFonts w:ascii="Century Gothic" w:hAnsi="Century Gothic" w:cstheme="minorHAnsi"/>
          <w:color w:val="000000"/>
          <w:sz w:val="16"/>
          <w:szCs w:val="16"/>
        </w:rPr>
      </w:pPr>
      <w:r w:rsidRPr="00AB6DC7">
        <w:rPr>
          <w:rFonts w:ascii="Century Gothic" w:hAnsi="Century Gothic" w:cstheme="minorHAnsi"/>
          <w:color w:val="000000"/>
          <w:sz w:val="16"/>
          <w:szCs w:val="16"/>
        </w:rPr>
        <w:t>размещение во внутренней информационной системе;</w:t>
      </w:r>
    </w:p>
    <w:p w14:paraId="65F69080" w14:textId="77777777" w:rsidR="00314DE6" w:rsidRPr="00AB6DC7" w:rsidRDefault="00314DE6" w:rsidP="00314DE6">
      <w:pPr>
        <w:pStyle w:val="a7"/>
        <w:numPr>
          <w:ilvl w:val="0"/>
          <w:numId w:val="23"/>
        </w:numPr>
        <w:shd w:val="clear" w:color="auto" w:fill="FFFFFF"/>
        <w:spacing w:before="0" w:beforeAutospacing="0" w:after="0" w:afterAutospacing="0"/>
        <w:ind w:left="765" w:hanging="357"/>
        <w:jc w:val="both"/>
        <w:rPr>
          <w:rFonts w:ascii="Century Gothic" w:hAnsi="Century Gothic" w:cstheme="minorHAnsi"/>
          <w:color w:val="000000"/>
          <w:sz w:val="16"/>
          <w:szCs w:val="16"/>
        </w:rPr>
      </w:pPr>
      <w:r w:rsidRPr="00AB6DC7">
        <w:rPr>
          <w:rFonts w:ascii="Century Gothic" w:hAnsi="Century Gothic" w:cstheme="minorHAnsi"/>
          <w:color w:val="000000"/>
          <w:sz w:val="16"/>
          <w:szCs w:val="16"/>
        </w:rPr>
        <w:t>обезличивание</w:t>
      </w:r>
      <w:r w:rsidRPr="00AB6DC7">
        <w:rPr>
          <w:rFonts w:ascii="Century Gothic" w:hAnsi="Century Gothic" w:cstheme="minorHAnsi"/>
          <w:color w:val="000000"/>
          <w:sz w:val="16"/>
          <w:szCs w:val="16"/>
          <w:lang w:val="en-US"/>
        </w:rPr>
        <w:t>;</w:t>
      </w:r>
    </w:p>
    <w:p w14:paraId="3F126EF8" w14:textId="77777777" w:rsidR="00314DE6" w:rsidRPr="00AB6DC7" w:rsidRDefault="00314DE6" w:rsidP="00314DE6">
      <w:pPr>
        <w:pStyle w:val="a7"/>
        <w:numPr>
          <w:ilvl w:val="0"/>
          <w:numId w:val="23"/>
        </w:numPr>
        <w:shd w:val="clear" w:color="auto" w:fill="FFFFFF"/>
        <w:spacing w:before="0" w:beforeAutospacing="0" w:after="0" w:afterAutospacing="0"/>
        <w:ind w:left="765" w:hanging="357"/>
        <w:jc w:val="both"/>
        <w:rPr>
          <w:rFonts w:ascii="Century Gothic" w:hAnsi="Century Gothic" w:cstheme="minorHAnsi"/>
          <w:color w:val="000000"/>
          <w:sz w:val="16"/>
          <w:szCs w:val="16"/>
        </w:rPr>
      </w:pPr>
      <w:r w:rsidRPr="00AB6DC7">
        <w:rPr>
          <w:rFonts w:ascii="Century Gothic" w:hAnsi="Century Gothic" w:cstheme="minorHAnsi"/>
          <w:color w:val="000000"/>
          <w:sz w:val="16"/>
          <w:szCs w:val="16"/>
        </w:rPr>
        <w:t>блокирование</w:t>
      </w:r>
      <w:r w:rsidRPr="00AB6DC7">
        <w:rPr>
          <w:rFonts w:ascii="Century Gothic" w:hAnsi="Century Gothic" w:cstheme="minorHAnsi"/>
          <w:color w:val="000000"/>
          <w:sz w:val="16"/>
          <w:szCs w:val="16"/>
          <w:lang w:val="en-US"/>
        </w:rPr>
        <w:t>;</w:t>
      </w:r>
    </w:p>
    <w:p w14:paraId="4137EC39" w14:textId="77777777" w:rsidR="00314DE6" w:rsidRPr="00AB6DC7" w:rsidRDefault="00314DE6" w:rsidP="00314DE6">
      <w:pPr>
        <w:pStyle w:val="a7"/>
        <w:numPr>
          <w:ilvl w:val="0"/>
          <w:numId w:val="23"/>
        </w:numPr>
        <w:shd w:val="clear" w:color="auto" w:fill="FFFFFF"/>
        <w:spacing w:before="0" w:beforeAutospacing="0" w:after="0" w:afterAutospacing="0"/>
        <w:ind w:left="765" w:hanging="357"/>
        <w:jc w:val="both"/>
        <w:rPr>
          <w:rFonts w:ascii="Century Gothic" w:hAnsi="Century Gothic" w:cstheme="minorHAnsi"/>
          <w:color w:val="000000"/>
          <w:sz w:val="16"/>
          <w:szCs w:val="16"/>
        </w:rPr>
      </w:pPr>
      <w:r w:rsidRPr="00AB6DC7">
        <w:rPr>
          <w:rFonts w:ascii="Century Gothic" w:hAnsi="Century Gothic" w:cstheme="minorHAnsi"/>
          <w:color w:val="000000"/>
          <w:sz w:val="16"/>
          <w:szCs w:val="16"/>
        </w:rPr>
        <w:t>удаление</w:t>
      </w:r>
      <w:r w:rsidRPr="00AB6DC7">
        <w:rPr>
          <w:rFonts w:ascii="Century Gothic" w:hAnsi="Century Gothic" w:cstheme="minorHAnsi"/>
          <w:color w:val="000000"/>
          <w:sz w:val="16"/>
          <w:szCs w:val="16"/>
          <w:lang w:val="en-US"/>
        </w:rPr>
        <w:t>;</w:t>
      </w:r>
    </w:p>
    <w:p w14:paraId="196E0F2A" w14:textId="77777777" w:rsidR="00314DE6" w:rsidRPr="00AB6DC7" w:rsidRDefault="00314DE6" w:rsidP="00314DE6">
      <w:pPr>
        <w:pStyle w:val="a7"/>
        <w:numPr>
          <w:ilvl w:val="0"/>
          <w:numId w:val="23"/>
        </w:numPr>
        <w:shd w:val="clear" w:color="auto" w:fill="FFFFFF"/>
        <w:spacing w:before="0" w:beforeAutospacing="0" w:after="0" w:afterAutospacing="0"/>
        <w:ind w:left="765" w:hanging="357"/>
        <w:jc w:val="both"/>
        <w:rPr>
          <w:rFonts w:ascii="Century Gothic" w:hAnsi="Century Gothic" w:cstheme="minorHAnsi"/>
          <w:color w:val="000000"/>
          <w:sz w:val="16"/>
          <w:szCs w:val="16"/>
        </w:rPr>
      </w:pPr>
      <w:r w:rsidRPr="00AB6DC7">
        <w:rPr>
          <w:rFonts w:ascii="Century Gothic" w:hAnsi="Century Gothic" w:cstheme="minorHAnsi"/>
          <w:color w:val="000000"/>
          <w:sz w:val="16"/>
          <w:szCs w:val="16"/>
        </w:rPr>
        <w:t>уничтожение</w:t>
      </w:r>
      <w:r w:rsidRPr="00AB6DC7">
        <w:rPr>
          <w:rFonts w:ascii="Century Gothic" w:hAnsi="Century Gothic" w:cstheme="minorHAnsi"/>
          <w:color w:val="000000"/>
          <w:sz w:val="16"/>
          <w:szCs w:val="16"/>
          <w:lang w:val="en-US"/>
        </w:rPr>
        <w:t>.</w:t>
      </w:r>
    </w:p>
    <w:p w14:paraId="2E488A89" w14:textId="77777777" w:rsidR="00314DE6" w:rsidRPr="00AB6DC7" w:rsidRDefault="00314DE6" w:rsidP="00314DE6">
      <w:pPr>
        <w:pStyle w:val="a7"/>
        <w:shd w:val="clear" w:color="auto" w:fill="FFFFFF"/>
        <w:spacing w:before="0" w:beforeAutospacing="0" w:after="240" w:afterAutospacing="0"/>
        <w:jc w:val="both"/>
        <w:rPr>
          <w:rFonts w:ascii="Century Gothic" w:hAnsi="Century Gothic" w:cstheme="minorHAnsi"/>
          <w:color w:val="000000"/>
          <w:sz w:val="16"/>
          <w:szCs w:val="16"/>
        </w:rPr>
      </w:pPr>
    </w:p>
    <w:p w14:paraId="2FF7802A" w14:textId="77777777" w:rsidR="00314DE6" w:rsidRPr="00AB6DC7" w:rsidRDefault="00314DE6" w:rsidP="00314DE6">
      <w:pPr>
        <w:pStyle w:val="a7"/>
        <w:shd w:val="clear" w:color="auto" w:fill="FFFFFF"/>
        <w:spacing w:before="0" w:beforeAutospacing="0" w:after="240" w:afterAutospacing="0"/>
        <w:jc w:val="both"/>
        <w:rPr>
          <w:rFonts w:ascii="Century Gothic" w:hAnsi="Century Gothic" w:cstheme="minorHAnsi"/>
          <w:color w:val="000000"/>
          <w:sz w:val="16"/>
          <w:szCs w:val="16"/>
        </w:rPr>
        <w:sectPr w:rsidR="00314DE6" w:rsidRPr="00AB6DC7" w:rsidSect="00074E2C">
          <w:type w:val="continuous"/>
          <w:pgSz w:w="11906" w:h="16838"/>
          <w:pgMar w:top="1134" w:right="850" w:bottom="1134" w:left="1701" w:header="720" w:footer="720" w:gutter="0"/>
          <w:cols w:num="3" w:space="720"/>
          <w:docGrid w:linePitch="360"/>
        </w:sectPr>
      </w:pPr>
    </w:p>
    <w:p w14:paraId="44FC8F4B" w14:textId="77777777" w:rsidR="00314DE6" w:rsidRDefault="00314DE6" w:rsidP="00314DE6">
      <w:pPr>
        <w:pStyle w:val="a7"/>
        <w:shd w:val="clear" w:color="auto" w:fill="FFFFFF"/>
        <w:spacing w:before="0" w:beforeAutospacing="0" w:after="240" w:afterAutospacing="0"/>
        <w:jc w:val="both"/>
        <w:rPr>
          <w:rFonts w:ascii="Century Gothic" w:hAnsi="Century Gothic" w:cstheme="minorHAnsi"/>
          <w:color w:val="000000"/>
          <w:sz w:val="16"/>
          <w:szCs w:val="16"/>
        </w:rPr>
      </w:pPr>
    </w:p>
    <w:p w14:paraId="28120764" w14:textId="77777777" w:rsidR="00314DE6" w:rsidRPr="00AB6DC7" w:rsidRDefault="00314DE6" w:rsidP="00314DE6">
      <w:pPr>
        <w:pStyle w:val="a7"/>
        <w:shd w:val="clear" w:color="auto" w:fill="FFFFFF"/>
        <w:spacing w:before="0" w:beforeAutospacing="0" w:after="240" w:afterAutospacing="0"/>
        <w:jc w:val="both"/>
        <w:rPr>
          <w:rFonts w:ascii="Century Gothic" w:hAnsi="Century Gothic" w:cstheme="minorHAnsi"/>
          <w:color w:val="000000"/>
          <w:sz w:val="16"/>
          <w:szCs w:val="16"/>
        </w:rPr>
      </w:pPr>
      <w:r w:rsidRPr="00AB6DC7">
        <w:rPr>
          <w:rFonts w:ascii="Century Gothic" w:hAnsi="Century Gothic" w:cstheme="minorHAnsi"/>
          <w:color w:val="000000"/>
          <w:sz w:val="16"/>
          <w:szCs w:val="16"/>
        </w:rPr>
        <w:t xml:space="preserve">Персональные данные, указанные в настоящем согласии, могут быть переданы работникам </w:t>
      </w:r>
      <w:r>
        <w:rPr>
          <w:rFonts w:ascii="Century Gothic" w:hAnsi="Century Gothic" w:cstheme="minorHAnsi"/>
          <w:color w:val="000000"/>
          <w:sz w:val="16"/>
          <w:szCs w:val="16"/>
          <w:lang w:val="en-US"/>
        </w:rPr>
        <w:t>DIGITAL</w:t>
      </w:r>
      <w:r w:rsidRPr="00D818AE">
        <w:rPr>
          <w:rFonts w:ascii="Century Gothic" w:hAnsi="Century Gothic" w:cstheme="minorHAnsi"/>
          <w:color w:val="000000"/>
          <w:sz w:val="16"/>
          <w:szCs w:val="16"/>
        </w:rPr>
        <w:t xml:space="preserve"> </w:t>
      </w:r>
      <w:r>
        <w:rPr>
          <w:rFonts w:ascii="Century Gothic" w:hAnsi="Century Gothic" w:cstheme="minorHAnsi"/>
          <w:color w:val="000000"/>
          <w:sz w:val="16"/>
          <w:szCs w:val="16"/>
          <w:lang w:val="en-US"/>
        </w:rPr>
        <w:t>OPERA</w:t>
      </w:r>
      <w:r w:rsidRPr="00AB6DC7">
        <w:rPr>
          <w:rFonts w:ascii="Century Gothic" w:hAnsi="Century Gothic" w:cstheme="minorHAnsi"/>
          <w:color w:val="000000"/>
          <w:sz w:val="16"/>
          <w:szCs w:val="16"/>
        </w:rPr>
        <w:t xml:space="preserve">, а также партнёрам </w:t>
      </w:r>
      <w:r>
        <w:rPr>
          <w:rFonts w:ascii="Century Gothic" w:hAnsi="Century Gothic" w:cstheme="minorHAnsi"/>
          <w:color w:val="000000"/>
          <w:sz w:val="16"/>
          <w:szCs w:val="16"/>
          <w:lang w:val="en-US"/>
        </w:rPr>
        <w:t>DIGITAL</w:t>
      </w:r>
      <w:r w:rsidRPr="00D818AE">
        <w:rPr>
          <w:rFonts w:ascii="Century Gothic" w:hAnsi="Century Gothic" w:cstheme="minorHAnsi"/>
          <w:color w:val="000000"/>
          <w:sz w:val="16"/>
          <w:szCs w:val="16"/>
        </w:rPr>
        <w:t xml:space="preserve"> </w:t>
      </w:r>
      <w:r>
        <w:rPr>
          <w:rFonts w:ascii="Century Gothic" w:hAnsi="Century Gothic" w:cstheme="minorHAnsi"/>
          <w:color w:val="000000"/>
          <w:sz w:val="16"/>
          <w:szCs w:val="16"/>
          <w:lang w:val="en-US"/>
        </w:rPr>
        <w:t>OPERA</w:t>
      </w:r>
      <w:r w:rsidRPr="00AB6DC7">
        <w:rPr>
          <w:rFonts w:ascii="Century Gothic" w:hAnsi="Century Gothic" w:cstheme="minorHAnsi"/>
          <w:color w:val="000000"/>
          <w:sz w:val="16"/>
          <w:szCs w:val="16"/>
        </w:rPr>
        <w:t xml:space="preserve"> и третьим лицам, принявшим обязательство по обеспечению конфиденциальности полученных персональных данных.</w:t>
      </w:r>
    </w:p>
    <w:p w14:paraId="56B24452" w14:textId="77777777" w:rsidR="00314DE6" w:rsidRPr="00AB6DC7" w:rsidRDefault="00314DE6" w:rsidP="00314DE6">
      <w:pPr>
        <w:pStyle w:val="a7"/>
        <w:shd w:val="clear" w:color="auto" w:fill="FFFFFF"/>
        <w:spacing w:before="0" w:beforeAutospacing="0" w:after="240" w:afterAutospacing="0"/>
        <w:jc w:val="both"/>
        <w:rPr>
          <w:rFonts w:ascii="Century Gothic" w:hAnsi="Century Gothic" w:cstheme="minorHAnsi"/>
          <w:color w:val="000000"/>
          <w:sz w:val="16"/>
          <w:szCs w:val="16"/>
        </w:rPr>
      </w:pPr>
      <w:r w:rsidRPr="00AB6DC7">
        <w:rPr>
          <w:rFonts w:ascii="Century Gothic" w:hAnsi="Century Gothic" w:cstheme="minorHAnsi"/>
          <w:color w:val="000000"/>
          <w:sz w:val="16"/>
          <w:szCs w:val="16"/>
        </w:rPr>
        <w:t>Настоящее Согласие действует в течение 3</w:t>
      </w:r>
      <w:r w:rsidRPr="004A1867">
        <w:rPr>
          <w:rFonts w:ascii="Century Gothic" w:hAnsi="Century Gothic" w:cstheme="minorHAnsi"/>
          <w:color w:val="000000"/>
          <w:sz w:val="16"/>
          <w:szCs w:val="16"/>
        </w:rPr>
        <w:t xml:space="preserve"> </w:t>
      </w:r>
      <w:r w:rsidRPr="00AB6DC7">
        <w:rPr>
          <w:rFonts w:ascii="Century Gothic" w:hAnsi="Century Gothic" w:cstheme="minorHAnsi"/>
          <w:color w:val="000000"/>
          <w:sz w:val="16"/>
          <w:szCs w:val="16"/>
        </w:rPr>
        <w:t>(трёх) лет с момента его предоставления.</w:t>
      </w:r>
    </w:p>
    <w:p w14:paraId="0FF3D216" w14:textId="77777777" w:rsidR="00314DE6" w:rsidRDefault="00314DE6" w:rsidP="00314DE6">
      <w:pPr>
        <w:pStyle w:val="a7"/>
        <w:shd w:val="clear" w:color="auto" w:fill="FFFFFF"/>
        <w:spacing w:before="0" w:beforeAutospacing="0" w:after="240" w:afterAutospacing="0"/>
        <w:jc w:val="both"/>
        <w:rPr>
          <w:rFonts w:ascii="Century Gothic" w:hAnsi="Century Gothic" w:cstheme="minorBidi"/>
          <w:color w:val="000000" w:themeColor="text1"/>
          <w:sz w:val="16"/>
          <w:szCs w:val="16"/>
        </w:rPr>
      </w:pPr>
      <w:r w:rsidRPr="00AB6DC7">
        <w:rPr>
          <w:rFonts w:ascii="Century Gothic" w:hAnsi="Century Gothic" w:cstheme="minorHAnsi"/>
          <w:color w:val="000000"/>
          <w:sz w:val="16"/>
          <w:szCs w:val="16"/>
        </w:rPr>
        <w:t xml:space="preserve">Согласие может быть отозвано в любое время путём обращения в письменной форме по адресу электронной </w:t>
      </w:r>
      <w:r w:rsidRPr="00412C7E">
        <w:rPr>
          <w:rFonts w:ascii="Century Gothic" w:hAnsi="Century Gothic" w:cstheme="minorHAnsi"/>
          <w:color w:val="000000"/>
          <w:sz w:val="16"/>
          <w:szCs w:val="16"/>
        </w:rPr>
        <w:t xml:space="preserve">почты </w:t>
      </w:r>
      <w:proofErr w:type="spellStart"/>
      <w:r w:rsidRPr="00412C7E">
        <w:rPr>
          <w:rFonts w:ascii="Century Gothic" w:hAnsi="Century Gothic" w:cstheme="minorBidi"/>
          <w:color w:val="000000" w:themeColor="text1"/>
          <w:sz w:val="16"/>
          <w:szCs w:val="16"/>
          <w:lang w:val="en-US"/>
        </w:rPr>
        <w:t>na</w:t>
      </w:r>
      <w:proofErr w:type="spellEnd"/>
      <w:r w:rsidRPr="00412C7E">
        <w:rPr>
          <w:rFonts w:ascii="Century Gothic" w:hAnsi="Century Gothic" w:cstheme="minorBidi"/>
          <w:color w:val="000000" w:themeColor="text1"/>
          <w:sz w:val="16"/>
          <w:szCs w:val="16"/>
        </w:rPr>
        <w:t>@</w:t>
      </w:r>
      <w:proofErr w:type="spellStart"/>
      <w:r w:rsidRPr="00412C7E">
        <w:rPr>
          <w:rFonts w:ascii="Century Gothic" w:hAnsi="Century Gothic" w:cstheme="minorBidi"/>
          <w:color w:val="000000" w:themeColor="text1"/>
          <w:sz w:val="16"/>
          <w:szCs w:val="16"/>
          <w:lang w:val="en-US"/>
        </w:rPr>
        <w:t>digitalopera</w:t>
      </w:r>
      <w:proofErr w:type="spellEnd"/>
      <w:r w:rsidRPr="00412C7E">
        <w:rPr>
          <w:rFonts w:ascii="Century Gothic" w:hAnsi="Century Gothic" w:cstheme="minorBidi"/>
          <w:color w:val="000000" w:themeColor="text1"/>
          <w:sz w:val="16"/>
          <w:szCs w:val="16"/>
        </w:rPr>
        <w:t>.</w:t>
      </w:r>
      <w:proofErr w:type="spellStart"/>
      <w:r w:rsidRPr="00412C7E">
        <w:rPr>
          <w:rFonts w:ascii="Century Gothic" w:hAnsi="Century Gothic" w:cstheme="minorBidi"/>
          <w:color w:val="000000" w:themeColor="text1"/>
          <w:sz w:val="16"/>
          <w:szCs w:val="16"/>
          <w:lang w:val="en-US"/>
        </w:rPr>
        <w:t>ru</w:t>
      </w:r>
      <w:proofErr w:type="spellEnd"/>
      <w:r w:rsidRPr="00412C7E">
        <w:rPr>
          <w:rFonts w:ascii="Century Gothic" w:hAnsi="Century Gothic" w:cstheme="minorBidi"/>
          <w:color w:val="000000" w:themeColor="text1"/>
          <w:sz w:val="16"/>
          <w:szCs w:val="16"/>
        </w:rPr>
        <w:t xml:space="preserve"> или по адресу: 191014, г. Санкт-Петербург, ул. Парадная д.3, корпус 2, кв.314.</w:t>
      </w:r>
    </w:p>
    <w:p w14:paraId="17CF56BC" w14:textId="77777777" w:rsidR="00314DE6" w:rsidRPr="00AB6DC7" w:rsidRDefault="00314DE6" w:rsidP="00314DE6">
      <w:pPr>
        <w:pStyle w:val="a7"/>
        <w:shd w:val="clear" w:color="auto" w:fill="FFFFFF"/>
        <w:spacing w:before="0" w:beforeAutospacing="0" w:after="240" w:afterAutospacing="0"/>
        <w:jc w:val="both"/>
        <w:rPr>
          <w:rFonts w:ascii="Century Gothic" w:hAnsi="Century Gothic" w:cstheme="minorHAnsi"/>
          <w:sz w:val="16"/>
          <w:szCs w:val="16"/>
        </w:rPr>
      </w:pPr>
      <w:r w:rsidRPr="00AB6DC7">
        <w:rPr>
          <w:rFonts w:ascii="Century Gothic" w:hAnsi="Century Gothic" w:cstheme="minorHAnsi"/>
          <w:color w:val="000000"/>
          <w:sz w:val="16"/>
          <w:szCs w:val="16"/>
        </w:rPr>
        <w:t>__</w:t>
      </w:r>
      <w:proofErr w:type="gramStart"/>
      <w:r w:rsidRPr="00AB6DC7">
        <w:rPr>
          <w:rFonts w:ascii="Century Gothic" w:hAnsi="Century Gothic" w:cstheme="minorHAnsi"/>
          <w:color w:val="000000"/>
          <w:sz w:val="16"/>
          <w:szCs w:val="16"/>
        </w:rPr>
        <w:t>_  _</w:t>
      </w:r>
      <w:proofErr w:type="gramEnd"/>
      <w:r w:rsidRPr="00AB6DC7">
        <w:rPr>
          <w:rFonts w:ascii="Century Gothic" w:hAnsi="Century Gothic" w:cstheme="minorHAnsi"/>
          <w:color w:val="000000"/>
          <w:sz w:val="16"/>
          <w:szCs w:val="16"/>
        </w:rPr>
        <w:t>__________ 20</w:t>
      </w:r>
      <w:r w:rsidRPr="00D40A9C">
        <w:rPr>
          <w:rFonts w:ascii="Century Gothic" w:hAnsi="Century Gothic" w:cstheme="minorHAnsi"/>
          <w:color w:val="000000"/>
          <w:sz w:val="16"/>
          <w:szCs w:val="16"/>
        </w:rPr>
        <w:t>2_</w:t>
      </w:r>
      <w:r w:rsidRPr="00AB6DC7">
        <w:rPr>
          <w:rFonts w:ascii="Century Gothic" w:hAnsi="Century Gothic" w:cstheme="minorHAnsi"/>
          <w:color w:val="000000"/>
          <w:sz w:val="16"/>
          <w:szCs w:val="16"/>
        </w:rPr>
        <w:t>г.      _________________________/________________________________/</w:t>
      </w:r>
    </w:p>
    <w:p w14:paraId="083F1B61" w14:textId="77777777" w:rsidR="00314DE6" w:rsidRPr="004453E9" w:rsidRDefault="00314DE6" w:rsidP="00314DE6">
      <w:pPr>
        <w:jc w:val="center"/>
        <w:rPr>
          <w:rFonts w:ascii="Times New Roman" w:hAnsi="Times New Roman" w:cs="Times New Roman"/>
        </w:rPr>
      </w:pPr>
    </w:p>
    <w:p w14:paraId="780A0ABD" w14:textId="77777777" w:rsidR="00314DE6" w:rsidRDefault="00314DE6" w:rsidP="00314DE6">
      <w:pPr>
        <w:jc w:val="both"/>
        <w:rPr>
          <w:rFonts w:ascii="Times New Roman" w:eastAsia="Times New Roman" w:hAnsi="Times New Roman" w:cs="Times New Roman"/>
          <w:b/>
          <w:bCs/>
          <w:sz w:val="24"/>
          <w:szCs w:val="24"/>
          <w:lang w:eastAsia="ru-RU"/>
        </w:rPr>
      </w:pPr>
    </w:p>
    <w:p w14:paraId="44E5BA49" w14:textId="42873290" w:rsidR="00B346B6" w:rsidRPr="004453E9" w:rsidRDefault="00B346B6" w:rsidP="004453E9">
      <w:pPr>
        <w:jc w:val="center"/>
        <w:rPr>
          <w:rFonts w:ascii="Times New Roman" w:hAnsi="Times New Roman" w:cs="Times New Roman"/>
        </w:rPr>
      </w:pPr>
    </w:p>
    <w:sectPr w:rsidR="00B346B6" w:rsidRPr="00445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214"/>
    <w:multiLevelType w:val="multilevel"/>
    <w:tmpl w:val="A80C73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786"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00192"/>
    <w:multiLevelType w:val="hybridMultilevel"/>
    <w:tmpl w:val="F014AE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45C67E9"/>
    <w:multiLevelType w:val="hybridMultilevel"/>
    <w:tmpl w:val="26A6F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1">
    <w:nsid w:val="06B751BA"/>
    <w:multiLevelType w:val="multilevel"/>
    <w:tmpl w:val="242ABF3C"/>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709"/>
        </w:tabs>
        <w:ind w:left="0" w:firstLine="0"/>
      </w:pPr>
      <w:rPr>
        <w:rFonts w:hint="default"/>
        <w:b w:val="0"/>
        <w:sz w:val="22"/>
        <w:szCs w:val="22"/>
      </w:rPr>
    </w:lvl>
    <w:lvl w:ilvl="2">
      <w:start w:val="1"/>
      <w:numFmt w:val="decimal"/>
      <w:lvlText w:val="%1.%2.%3."/>
      <w:lvlJc w:val="left"/>
      <w:pPr>
        <w:tabs>
          <w:tab w:val="num" w:pos="709"/>
        </w:tabs>
        <w:ind w:left="0" w:firstLine="0"/>
      </w:pPr>
      <w:rPr>
        <w:rFonts w:ascii="Times New Roman" w:hAnsi="Times New Roman" w:cs="Times New Roman" w:hint="default"/>
        <w:b w:val="0"/>
        <w:bCs/>
        <w:color w:val="000000" w:themeColor="text1"/>
        <w:sz w:val="22"/>
        <w:szCs w:val="22"/>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BA32F78"/>
    <w:multiLevelType w:val="hybridMultilevel"/>
    <w:tmpl w:val="D206A5A6"/>
    <w:lvl w:ilvl="0" w:tplc="EDA8DA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6421F"/>
    <w:multiLevelType w:val="hybridMultilevel"/>
    <w:tmpl w:val="F7007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D837A7"/>
    <w:multiLevelType w:val="multilevel"/>
    <w:tmpl w:val="A7423C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245B74"/>
    <w:multiLevelType w:val="hybridMultilevel"/>
    <w:tmpl w:val="23DC3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B87A0B"/>
    <w:multiLevelType w:val="hybridMultilevel"/>
    <w:tmpl w:val="A3B86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C86229"/>
    <w:multiLevelType w:val="multilevel"/>
    <w:tmpl w:val="C602DC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43978FE"/>
    <w:multiLevelType w:val="hybridMultilevel"/>
    <w:tmpl w:val="00701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BE68AA"/>
    <w:multiLevelType w:val="multilevel"/>
    <w:tmpl w:val="4B94FBC2"/>
    <w:lvl w:ilvl="0">
      <w:start w:val="4"/>
      <w:numFmt w:val="decimal"/>
      <w:lvlText w:val="%1."/>
      <w:lvlJc w:val="left"/>
      <w:pPr>
        <w:ind w:left="360" w:hanging="360"/>
      </w:pPr>
      <w:rPr>
        <w:rFonts w:hint="default"/>
        <w:b w:val="0"/>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5730EE4"/>
    <w:multiLevelType w:val="hybridMultilevel"/>
    <w:tmpl w:val="489E4A04"/>
    <w:lvl w:ilvl="0" w:tplc="EB801B6C">
      <w:start w:val="1"/>
      <w:numFmt w:val="decimal"/>
      <w:lvlText w:val="%1)"/>
      <w:lvlJc w:val="left"/>
      <w:pPr>
        <w:ind w:left="720" w:hanging="360"/>
      </w:pPr>
      <w:rPr>
        <w:rFonts w:ascii="inherit" w:eastAsia="Times New Roman" w:hAnsi="inherit"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EA333F"/>
    <w:multiLevelType w:val="multilevel"/>
    <w:tmpl w:val="A80C73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786"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61442D"/>
    <w:multiLevelType w:val="hybridMultilevel"/>
    <w:tmpl w:val="55A2BF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F6D6124"/>
    <w:multiLevelType w:val="hybridMultilevel"/>
    <w:tmpl w:val="DACC6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29572A"/>
    <w:multiLevelType w:val="hybridMultilevel"/>
    <w:tmpl w:val="4CD60F0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7" w15:restartNumberingAfterBreak="0">
    <w:nsid w:val="250D0BD9"/>
    <w:multiLevelType w:val="multilevel"/>
    <w:tmpl w:val="4B94FBC2"/>
    <w:lvl w:ilvl="0">
      <w:start w:val="4"/>
      <w:numFmt w:val="decimal"/>
      <w:lvlText w:val="%1."/>
      <w:lvlJc w:val="left"/>
      <w:pPr>
        <w:ind w:left="360" w:hanging="360"/>
      </w:pPr>
      <w:rPr>
        <w:rFonts w:hint="default"/>
        <w:b w:val="0"/>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7BD32C7"/>
    <w:multiLevelType w:val="hybridMultilevel"/>
    <w:tmpl w:val="356029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877117A"/>
    <w:multiLevelType w:val="hybridMultilevel"/>
    <w:tmpl w:val="7632CAB0"/>
    <w:lvl w:ilvl="0" w:tplc="D5C2047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551226"/>
    <w:multiLevelType w:val="multilevel"/>
    <w:tmpl w:val="A80C73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786"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9E04D6"/>
    <w:multiLevelType w:val="hybridMultilevel"/>
    <w:tmpl w:val="AA7E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381705"/>
    <w:multiLevelType w:val="multilevel"/>
    <w:tmpl w:val="7DAA3F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0C1EFE"/>
    <w:multiLevelType w:val="hybridMultilevel"/>
    <w:tmpl w:val="7DD6DBB4"/>
    <w:lvl w:ilvl="0" w:tplc="D5C2047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044093"/>
    <w:multiLevelType w:val="hybridMultilevel"/>
    <w:tmpl w:val="EEA4A4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6FA1994"/>
    <w:multiLevelType w:val="hybridMultilevel"/>
    <w:tmpl w:val="0DF49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9E5F9E"/>
    <w:multiLevelType w:val="hybridMultilevel"/>
    <w:tmpl w:val="0354E5A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15:restartNumberingAfterBreak="0">
    <w:nsid w:val="4B9E2521"/>
    <w:multiLevelType w:val="multilevel"/>
    <w:tmpl w:val="4280A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FF26D4"/>
    <w:multiLevelType w:val="multilevel"/>
    <w:tmpl w:val="4B94FBC2"/>
    <w:lvl w:ilvl="0">
      <w:start w:val="4"/>
      <w:numFmt w:val="decimal"/>
      <w:lvlText w:val="%1."/>
      <w:lvlJc w:val="left"/>
      <w:pPr>
        <w:ind w:left="360" w:hanging="360"/>
      </w:pPr>
      <w:rPr>
        <w:rFonts w:hint="default"/>
        <w:b w:val="0"/>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2415EBC"/>
    <w:multiLevelType w:val="multilevel"/>
    <w:tmpl w:val="1FF09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BC30DD"/>
    <w:multiLevelType w:val="multilevel"/>
    <w:tmpl w:val="4B94FBC2"/>
    <w:lvl w:ilvl="0">
      <w:start w:val="4"/>
      <w:numFmt w:val="decimal"/>
      <w:lvlText w:val="%1."/>
      <w:lvlJc w:val="left"/>
      <w:pPr>
        <w:ind w:left="360" w:hanging="360"/>
      </w:pPr>
      <w:rPr>
        <w:rFonts w:hint="default"/>
        <w:b w:val="0"/>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EB3355E"/>
    <w:multiLevelType w:val="multilevel"/>
    <w:tmpl w:val="290E5F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9465ECA"/>
    <w:multiLevelType w:val="hybridMultilevel"/>
    <w:tmpl w:val="4D949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B92DCA"/>
    <w:multiLevelType w:val="multilevel"/>
    <w:tmpl w:val="4B94FBC2"/>
    <w:lvl w:ilvl="0">
      <w:start w:val="4"/>
      <w:numFmt w:val="decimal"/>
      <w:lvlText w:val="%1."/>
      <w:lvlJc w:val="left"/>
      <w:pPr>
        <w:ind w:left="360" w:hanging="360"/>
      </w:pPr>
      <w:rPr>
        <w:rFonts w:hint="default"/>
        <w:b w:val="0"/>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B544632"/>
    <w:multiLevelType w:val="hybridMultilevel"/>
    <w:tmpl w:val="3B601E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428786C"/>
    <w:multiLevelType w:val="multilevel"/>
    <w:tmpl w:val="1EE206C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76AC6C7C"/>
    <w:multiLevelType w:val="hybridMultilevel"/>
    <w:tmpl w:val="DDF80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43412D"/>
    <w:multiLevelType w:val="multilevel"/>
    <w:tmpl w:val="46E8A6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985A3E"/>
    <w:multiLevelType w:val="hybridMultilevel"/>
    <w:tmpl w:val="7DF82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6D67D5"/>
    <w:multiLevelType w:val="multilevel"/>
    <w:tmpl w:val="EF34518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9"/>
  </w:num>
  <w:num w:numId="3">
    <w:abstractNumId w:val="0"/>
  </w:num>
  <w:num w:numId="4">
    <w:abstractNumId w:val="22"/>
  </w:num>
  <w:num w:numId="5">
    <w:abstractNumId w:val="37"/>
  </w:num>
  <w:num w:numId="6">
    <w:abstractNumId w:val="29"/>
  </w:num>
  <w:num w:numId="7">
    <w:abstractNumId w:val="6"/>
  </w:num>
  <w:num w:numId="8">
    <w:abstractNumId w:val="34"/>
  </w:num>
  <w:num w:numId="9">
    <w:abstractNumId w:val="1"/>
  </w:num>
  <w:num w:numId="10">
    <w:abstractNumId w:val="14"/>
  </w:num>
  <w:num w:numId="11">
    <w:abstractNumId w:val="24"/>
  </w:num>
  <w:num w:numId="12">
    <w:abstractNumId w:val="12"/>
  </w:num>
  <w:num w:numId="13">
    <w:abstractNumId w:val="36"/>
  </w:num>
  <w:num w:numId="14">
    <w:abstractNumId w:val="26"/>
  </w:num>
  <w:num w:numId="15">
    <w:abstractNumId w:val="10"/>
  </w:num>
  <w:num w:numId="16">
    <w:abstractNumId w:val="25"/>
  </w:num>
  <w:num w:numId="17">
    <w:abstractNumId w:val="2"/>
  </w:num>
  <w:num w:numId="18">
    <w:abstractNumId w:val="32"/>
  </w:num>
  <w:num w:numId="19">
    <w:abstractNumId w:val="3"/>
  </w:num>
  <w:num w:numId="20">
    <w:abstractNumId w:val="23"/>
  </w:num>
  <w:num w:numId="21">
    <w:abstractNumId w:val="19"/>
  </w:num>
  <w:num w:numId="22">
    <w:abstractNumId w:val="18"/>
  </w:num>
  <w:num w:numId="23">
    <w:abstractNumId w:val="16"/>
  </w:num>
  <w:num w:numId="24">
    <w:abstractNumId w:val="13"/>
  </w:num>
  <w:num w:numId="25">
    <w:abstractNumId w:val="35"/>
  </w:num>
  <w:num w:numId="26">
    <w:abstractNumId w:val="28"/>
  </w:num>
  <w:num w:numId="27">
    <w:abstractNumId w:val="33"/>
  </w:num>
  <w:num w:numId="28">
    <w:abstractNumId w:val="30"/>
  </w:num>
  <w:num w:numId="29">
    <w:abstractNumId w:val="17"/>
  </w:num>
  <w:num w:numId="30">
    <w:abstractNumId w:val="11"/>
  </w:num>
  <w:num w:numId="31">
    <w:abstractNumId w:val="38"/>
  </w:num>
  <w:num w:numId="32">
    <w:abstractNumId w:val="20"/>
  </w:num>
  <w:num w:numId="33">
    <w:abstractNumId w:val="9"/>
  </w:num>
  <w:num w:numId="34">
    <w:abstractNumId w:val="8"/>
  </w:num>
  <w:num w:numId="35">
    <w:abstractNumId w:val="31"/>
  </w:num>
  <w:num w:numId="36">
    <w:abstractNumId w:val="5"/>
  </w:num>
  <w:num w:numId="37">
    <w:abstractNumId w:val="15"/>
  </w:num>
  <w:num w:numId="38">
    <w:abstractNumId w:val="7"/>
  </w:num>
  <w:num w:numId="39">
    <w:abstractNumId w:val="2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14"/>
    <w:rsid w:val="00001C40"/>
    <w:rsid w:val="000443DC"/>
    <w:rsid w:val="0006057F"/>
    <w:rsid w:val="0008642B"/>
    <w:rsid w:val="0009408A"/>
    <w:rsid w:val="000B16BA"/>
    <w:rsid w:val="000B69D8"/>
    <w:rsid w:val="000D62A9"/>
    <w:rsid w:val="000E6314"/>
    <w:rsid w:val="0011201C"/>
    <w:rsid w:val="001121CC"/>
    <w:rsid w:val="00144AE0"/>
    <w:rsid w:val="001A19D8"/>
    <w:rsid w:val="001B03A8"/>
    <w:rsid w:val="001C187E"/>
    <w:rsid w:val="001C301E"/>
    <w:rsid w:val="001C4421"/>
    <w:rsid w:val="001D54EC"/>
    <w:rsid w:val="001F7CFA"/>
    <w:rsid w:val="00201D7C"/>
    <w:rsid w:val="00226EBF"/>
    <w:rsid w:val="00234228"/>
    <w:rsid w:val="002458F9"/>
    <w:rsid w:val="002513B5"/>
    <w:rsid w:val="0025651E"/>
    <w:rsid w:val="002B3160"/>
    <w:rsid w:val="002B442D"/>
    <w:rsid w:val="00314DE6"/>
    <w:rsid w:val="00340D75"/>
    <w:rsid w:val="003508F5"/>
    <w:rsid w:val="0035120D"/>
    <w:rsid w:val="003712AC"/>
    <w:rsid w:val="003871B6"/>
    <w:rsid w:val="003A07D7"/>
    <w:rsid w:val="003C1933"/>
    <w:rsid w:val="003E7B73"/>
    <w:rsid w:val="00436421"/>
    <w:rsid w:val="004453E9"/>
    <w:rsid w:val="00481098"/>
    <w:rsid w:val="00485B4E"/>
    <w:rsid w:val="004912C1"/>
    <w:rsid w:val="004B4274"/>
    <w:rsid w:val="004C38B3"/>
    <w:rsid w:val="004F28CF"/>
    <w:rsid w:val="005024BF"/>
    <w:rsid w:val="00576682"/>
    <w:rsid w:val="005978F9"/>
    <w:rsid w:val="005B0C4D"/>
    <w:rsid w:val="005D35FD"/>
    <w:rsid w:val="005F230D"/>
    <w:rsid w:val="005F5EAD"/>
    <w:rsid w:val="00603D55"/>
    <w:rsid w:val="006724BE"/>
    <w:rsid w:val="0068391C"/>
    <w:rsid w:val="006863D5"/>
    <w:rsid w:val="006A386C"/>
    <w:rsid w:val="006F2D16"/>
    <w:rsid w:val="006F5980"/>
    <w:rsid w:val="00784EF9"/>
    <w:rsid w:val="007854AF"/>
    <w:rsid w:val="007A586E"/>
    <w:rsid w:val="00805E65"/>
    <w:rsid w:val="008344B9"/>
    <w:rsid w:val="008432DB"/>
    <w:rsid w:val="00845163"/>
    <w:rsid w:val="00861509"/>
    <w:rsid w:val="00867D62"/>
    <w:rsid w:val="008C0109"/>
    <w:rsid w:val="008C7D33"/>
    <w:rsid w:val="008D14C9"/>
    <w:rsid w:val="008D25BC"/>
    <w:rsid w:val="008D5C28"/>
    <w:rsid w:val="00975350"/>
    <w:rsid w:val="009A0BA2"/>
    <w:rsid w:val="009A3D2F"/>
    <w:rsid w:val="009C7F27"/>
    <w:rsid w:val="009E186A"/>
    <w:rsid w:val="009E7A86"/>
    <w:rsid w:val="00A15B89"/>
    <w:rsid w:val="00A27CD2"/>
    <w:rsid w:val="00A31CF4"/>
    <w:rsid w:val="00A42935"/>
    <w:rsid w:val="00A7443E"/>
    <w:rsid w:val="00A8536E"/>
    <w:rsid w:val="00A96AD5"/>
    <w:rsid w:val="00AD1B0D"/>
    <w:rsid w:val="00AE36FE"/>
    <w:rsid w:val="00AF6FBD"/>
    <w:rsid w:val="00B008CC"/>
    <w:rsid w:val="00B172BC"/>
    <w:rsid w:val="00B27BF2"/>
    <w:rsid w:val="00B346B6"/>
    <w:rsid w:val="00B80908"/>
    <w:rsid w:val="00B92F95"/>
    <w:rsid w:val="00BA0A42"/>
    <w:rsid w:val="00BA6FC8"/>
    <w:rsid w:val="00BB653C"/>
    <w:rsid w:val="00BD481C"/>
    <w:rsid w:val="00BD554C"/>
    <w:rsid w:val="00BF7746"/>
    <w:rsid w:val="00C008CB"/>
    <w:rsid w:val="00C05279"/>
    <w:rsid w:val="00C13683"/>
    <w:rsid w:val="00C2128A"/>
    <w:rsid w:val="00C87573"/>
    <w:rsid w:val="00C87F15"/>
    <w:rsid w:val="00CF5714"/>
    <w:rsid w:val="00D00FE0"/>
    <w:rsid w:val="00D225B9"/>
    <w:rsid w:val="00D2748E"/>
    <w:rsid w:val="00D77E49"/>
    <w:rsid w:val="00D80F69"/>
    <w:rsid w:val="00D830ED"/>
    <w:rsid w:val="00D92E2D"/>
    <w:rsid w:val="00E1797C"/>
    <w:rsid w:val="00E64EF4"/>
    <w:rsid w:val="00E65DDD"/>
    <w:rsid w:val="00E83927"/>
    <w:rsid w:val="00EC2867"/>
    <w:rsid w:val="00EE0D65"/>
    <w:rsid w:val="00F10DAC"/>
    <w:rsid w:val="00F419F5"/>
    <w:rsid w:val="00F41D14"/>
    <w:rsid w:val="00F45C49"/>
    <w:rsid w:val="00F47F60"/>
    <w:rsid w:val="00F7722B"/>
    <w:rsid w:val="00F93551"/>
    <w:rsid w:val="00FB64C9"/>
    <w:rsid w:val="00FE1323"/>
    <w:rsid w:val="00FF3BDF"/>
    <w:rsid w:val="00FF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1C97"/>
  <w15:chartTrackingRefBased/>
  <w15:docId w15:val="{7663D7C4-9845-44DA-AF4D-B5B3B340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CFA"/>
  </w:style>
  <w:style w:type="paragraph" w:styleId="1">
    <w:name w:val="heading 1"/>
    <w:basedOn w:val="a"/>
    <w:next w:val="a"/>
    <w:link w:val="10"/>
    <w:qFormat/>
    <w:rsid w:val="004453E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F69"/>
    <w:pPr>
      <w:ind w:left="720"/>
      <w:contextualSpacing/>
    </w:pPr>
  </w:style>
  <w:style w:type="character" w:styleId="a4">
    <w:name w:val="Hyperlink"/>
    <w:basedOn w:val="a0"/>
    <w:uiPriority w:val="99"/>
    <w:unhideWhenUsed/>
    <w:rsid w:val="001121CC"/>
    <w:rPr>
      <w:color w:val="0563C1" w:themeColor="hyperlink"/>
      <w:u w:val="single"/>
    </w:rPr>
  </w:style>
  <w:style w:type="character" w:customStyle="1" w:styleId="11">
    <w:name w:val="Неразрешенное упоминание1"/>
    <w:basedOn w:val="a0"/>
    <w:uiPriority w:val="99"/>
    <w:semiHidden/>
    <w:unhideWhenUsed/>
    <w:rsid w:val="00A8536E"/>
    <w:rPr>
      <w:color w:val="605E5C"/>
      <w:shd w:val="clear" w:color="auto" w:fill="E1DFDD"/>
    </w:rPr>
  </w:style>
  <w:style w:type="character" w:customStyle="1" w:styleId="10">
    <w:name w:val="Заголовок 1 Знак"/>
    <w:basedOn w:val="a0"/>
    <w:link w:val="1"/>
    <w:rsid w:val="004453E9"/>
    <w:rPr>
      <w:rFonts w:ascii="Arial" w:eastAsia="Times New Roman" w:hAnsi="Arial" w:cs="Arial"/>
      <w:b/>
      <w:bCs/>
      <w:color w:val="000080"/>
      <w:sz w:val="20"/>
      <w:szCs w:val="20"/>
      <w:lang w:eastAsia="ru-RU"/>
    </w:rPr>
  </w:style>
  <w:style w:type="paragraph" w:customStyle="1" w:styleId="12">
    <w:name w:val="Обычный1"/>
    <w:rsid w:val="004453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5">
    <w:name w:val="Готовый"/>
    <w:basedOn w:val="12"/>
    <w:rsid w:val="004453E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table" w:styleId="a6">
    <w:name w:val="Table Grid"/>
    <w:basedOn w:val="a1"/>
    <w:uiPriority w:val="39"/>
    <w:rsid w:val="00445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453E9"/>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7">
    <w:name w:val="Normal (Web)"/>
    <w:basedOn w:val="a"/>
    <w:uiPriority w:val="99"/>
    <w:unhideWhenUsed/>
    <w:rsid w:val="004453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5045">
      <w:bodyDiv w:val="1"/>
      <w:marLeft w:val="0"/>
      <w:marRight w:val="0"/>
      <w:marTop w:val="0"/>
      <w:marBottom w:val="0"/>
      <w:divBdr>
        <w:top w:val="none" w:sz="0" w:space="0" w:color="auto"/>
        <w:left w:val="none" w:sz="0" w:space="0" w:color="auto"/>
        <w:bottom w:val="none" w:sz="0" w:space="0" w:color="auto"/>
        <w:right w:val="none" w:sz="0" w:space="0" w:color="auto"/>
      </w:divBdr>
    </w:div>
    <w:div w:id="864171095">
      <w:bodyDiv w:val="1"/>
      <w:marLeft w:val="0"/>
      <w:marRight w:val="0"/>
      <w:marTop w:val="0"/>
      <w:marBottom w:val="0"/>
      <w:divBdr>
        <w:top w:val="none" w:sz="0" w:space="0" w:color="auto"/>
        <w:left w:val="none" w:sz="0" w:space="0" w:color="auto"/>
        <w:bottom w:val="none" w:sz="0" w:space="0" w:color="auto"/>
        <w:right w:val="none" w:sz="0" w:space="0" w:color="auto"/>
      </w:divBdr>
      <w:divsChild>
        <w:div w:id="1959797130">
          <w:marLeft w:val="0"/>
          <w:marRight w:val="0"/>
          <w:marTop w:val="0"/>
          <w:marBottom w:val="0"/>
          <w:divBdr>
            <w:top w:val="none" w:sz="0" w:space="0" w:color="auto"/>
            <w:left w:val="none" w:sz="0" w:space="0" w:color="auto"/>
            <w:bottom w:val="none" w:sz="0" w:space="0" w:color="auto"/>
            <w:right w:val="none" w:sz="0" w:space="0" w:color="auto"/>
          </w:divBdr>
        </w:div>
        <w:div w:id="609315775">
          <w:marLeft w:val="0"/>
          <w:marRight w:val="0"/>
          <w:marTop w:val="0"/>
          <w:marBottom w:val="0"/>
          <w:divBdr>
            <w:top w:val="none" w:sz="0" w:space="0" w:color="auto"/>
            <w:left w:val="none" w:sz="0" w:space="0" w:color="auto"/>
            <w:bottom w:val="none" w:sz="0" w:space="0" w:color="auto"/>
            <w:right w:val="none" w:sz="0" w:space="0" w:color="auto"/>
          </w:divBdr>
          <w:divsChild>
            <w:div w:id="13172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gitaloper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4920</Words>
  <Characters>28044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6</cp:revision>
  <cp:lastPrinted>2022-03-16T12:03:00Z</cp:lastPrinted>
  <dcterms:created xsi:type="dcterms:W3CDTF">2022-05-08T10:20:00Z</dcterms:created>
  <dcterms:modified xsi:type="dcterms:W3CDTF">2022-09-14T10:36:00Z</dcterms:modified>
</cp:coreProperties>
</file>